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52-НҚ от 12.08.2025</w:t>
      </w:r>
    </w:p>
    <w:p w:rsidR="00637BB8" w:rsidRPr="006668B4" w:rsidRDefault="00637BB8" w:rsidP="00637BB8">
      <w:pPr>
        <w:pStyle w:val="docdata"/>
        <w:spacing w:before="0" w:beforeAutospacing="0" w:after="0" w:afterAutospacing="0"/>
        <w:ind w:left="5529"/>
        <w:jc w:val="center"/>
        <w:rPr>
          <w:lang w:val="kk-KZ"/>
        </w:rPr>
      </w:pPr>
      <w:bookmarkStart w:id="0" w:name="_GoBack"/>
      <w:bookmarkEnd w:id="0"/>
      <w:r w:rsidRPr="006668B4">
        <w:rPr>
          <w:color w:val="000000"/>
          <w:lang w:val="kk-KZ"/>
        </w:rPr>
        <w:t xml:space="preserve">Қазақстан Республикасы </w:t>
      </w:r>
    </w:p>
    <w:p w:rsidR="00637BB8" w:rsidRPr="006668B4" w:rsidRDefault="00637BB8" w:rsidP="00637BB8">
      <w:pPr>
        <w:pStyle w:val="af7"/>
        <w:spacing w:before="0" w:beforeAutospacing="0" w:after="0" w:afterAutospacing="0"/>
        <w:ind w:left="5529"/>
        <w:jc w:val="center"/>
        <w:rPr>
          <w:lang w:val="kk-KZ"/>
        </w:rPr>
      </w:pPr>
      <w:r w:rsidRPr="006668B4">
        <w:rPr>
          <w:color w:val="000000"/>
          <w:lang w:val="kk-KZ"/>
        </w:rPr>
        <w:t xml:space="preserve">Сауда және интеграция министрлігінің Техникалық реттеу және метрология комитеті Төрағасының бұйрығына </w:t>
      </w:r>
      <w:r>
        <w:rPr>
          <w:color w:val="000000"/>
          <w:lang w:val="kk-KZ"/>
        </w:rPr>
        <w:br/>
        <w:t>1-</w:t>
      </w:r>
      <w:r w:rsidRPr="006668B4">
        <w:rPr>
          <w:color w:val="000000"/>
          <w:lang w:val="kk-KZ"/>
        </w:rPr>
        <w:t xml:space="preserve">қосымша </w:t>
      </w:r>
    </w:p>
    <w:p w:rsidR="00637BB8" w:rsidRPr="006668B4" w:rsidRDefault="00637BB8" w:rsidP="00637BB8">
      <w:pPr>
        <w:pStyle w:val="af7"/>
        <w:spacing w:before="0" w:beforeAutospacing="0" w:after="0" w:afterAutospacing="0"/>
        <w:ind w:left="5529"/>
        <w:jc w:val="center"/>
        <w:rPr>
          <w:lang w:val="kk-KZ"/>
        </w:rPr>
      </w:pPr>
      <w:r w:rsidRPr="006668B4">
        <w:rPr>
          <w:color w:val="000000"/>
          <w:lang w:val="kk-KZ"/>
        </w:rPr>
        <w:t xml:space="preserve">«___» ________ 20__ жыл </w:t>
      </w:r>
    </w:p>
    <w:p w:rsidR="00637BB8" w:rsidRPr="006668B4" w:rsidRDefault="00637BB8" w:rsidP="00637BB8">
      <w:pPr>
        <w:pStyle w:val="af7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  <w:r w:rsidRPr="006668B4">
        <w:rPr>
          <w:color w:val="000000"/>
          <w:lang w:val="kk-KZ"/>
        </w:rPr>
        <w:t>№ _______</w:t>
      </w:r>
    </w:p>
    <w:p w:rsidR="00637BB8" w:rsidRDefault="00637BB8" w:rsidP="00637BB8">
      <w:pPr>
        <w:jc w:val="right"/>
        <w:rPr>
          <w:b/>
          <w:lang w:val="kk-KZ"/>
        </w:rPr>
      </w:pPr>
    </w:p>
    <w:p w:rsidR="00637BB8" w:rsidRDefault="00637BB8" w:rsidP="0071515E">
      <w:pPr>
        <w:jc w:val="center"/>
        <w:rPr>
          <w:b/>
          <w:lang w:val="kk-KZ"/>
        </w:rPr>
      </w:pPr>
    </w:p>
    <w:p w:rsidR="0093410E" w:rsidRPr="00997287" w:rsidRDefault="00DE42D0" w:rsidP="0071515E">
      <w:pPr>
        <w:jc w:val="center"/>
        <w:rPr>
          <w:b/>
          <w:lang w:val="kk-KZ"/>
        </w:rPr>
      </w:pPr>
      <w:r w:rsidRPr="00997287">
        <w:rPr>
          <w:b/>
          <w:lang w:val="kk-KZ"/>
        </w:rPr>
        <w:t>Қазақстан Республикасының аумағында ұлттық стандарттар ретінде қолданысқа енгізу үшін ұсынылатын мемлекетаралық стандарттар</w:t>
      </w:r>
    </w:p>
    <w:p w:rsidR="00DE42D0" w:rsidRPr="00997287" w:rsidRDefault="00DE42D0" w:rsidP="0071515E">
      <w:pPr>
        <w:jc w:val="center"/>
        <w:rPr>
          <w:b/>
          <w:lang w:val="kk-KZ"/>
        </w:rPr>
      </w:pPr>
    </w:p>
    <w:tbl>
      <w:tblPr>
        <w:tblStyle w:val="af1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3969"/>
        <w:gridCol w:w="2693"/>
        <w:gridCol w:w="1701"/>
      </w:tblGrid>
      <w:tr w:rsidR="00DE42D0" w:rsidRPr="00997287" w:rsidTr="00180367">
        <w:trPr>
          <w:trHeight w:val="230"/>
        </w:trPr>
        <w:tc>
          <w:tcPr>
            <w:tcW w:w="568" w:type="dxa"/>
          </w:tcPr>
          <w:p w:rsidR="00DE42D0" w:rsidRPr="00997287" w:rsidRDefault="00DE42D0" w:rsidP="00DE42D0">
            <w:pPr>
              <w:jc w:val="center"/>
              <w:rPr>
                <w:b/>
                <w:bCs/>
                <w:lang w:val="kk-KZ"/>
              </w:rPr>
            </w:pPr>
            <w:r w:rsidRPr="00997287">
              <w:rPr>
                <w:b/>
                <w:bCs/>
                <w:lang w:val="kk-KZ"/>
              </w:rPr>
              <w:t>№</w:t>
            </w:r>
          </w:p>
        </w:tc>
        <w:tc>
          <w:tcPr>
            <w:tcW w:w="1701" w:type="dxa"/>
            <w:vAlign w:val="center"/>
          </w:tcPr>
          <w:p w:rsidR="00DE42D0" w:rsidRPr="00997287" w:rsidRDefault="00DE42D0" w:rsidP="00DE42D0">
            <w:pPr>
              <w:jc w:val="center"/>
              <w:rPr>
                <w:b/>
                <w:bCs/>
                <w:lang w:val="kk-KZ"/>
              </w:rPr>
            </w:pPr>
            <w:r w:rsidRPr="00997287">
              <w:rPr>
                <w:b/>
                <w:bCs/>
                <w:lang w:val="kk-KZ"/>
              </w:rPr>
              <w:t>Белгілеу</w:t>
            </w:r>
          </w:p>
        </w:tc>
        <w:tc>
          <w:tcPr>
            <w:tcW w:w="3969" w:type="dxa"/>
            <w:vAlign w:val="center"/>
          </w:tcPr>
          <w:p w:rsidR="00DE42D0" w:rsidRPr="00997287" w:rsidRDefault="00DE42D0" w:rsidP="00DE42D0">
            <w:pPr>
              <w:jc w:val="center"/>
              <w:rPr>
                <w:b/>
                <w:bCs/>
                <w:lang w:val="kk-KZ"/>
              </w:rPr>
            </w:pPr>
            <w:r w:rsidRPr="00997287">
              <w:rPr>
                <w:b/>
                <w:bCs/>
                <w:lang w:val="kk-KZ"/>
              </w:rPr>
              <w:t>Атауы</w:t>
            </w:r>
          </w:p>
        </w:tc>
        <w:tc>
          <w:tcPr>
            <w:tcW w:w="2693" w:type="dxa"/>
            <w:vAlign w:val="center"/>
          </w:tcPr>
          <w:p w:rsidR="00DE42D0" w:rsidRPr="00997287" w:rsidRDefault="00B2177A" w:rsidP="00DE42D0">
            <w:pPr>
              <w:ind w:right="-108"/>
              <w:jc w:val="center"/>
              <w:rPr>
                <w:b/>
                <w:bCs/>
                <w:lang w:val="kk-KZ"/>
              </w:rPr>
            </w:pPr>
            <w:r w:rsidRPr="00997287">
              <w:rPr>
                <w:b/>
                <w:bCs/>
                <w:lang w:val="kk-KZ"/>
              </w:rPr>
              <w:t>Мемлекетаралық стандарт және ауыстырылатын стандарт және өтпелі кезең мерзімі туралы (бар болған жағдайда) ақпарат</w:t>
            </w:r>
          </w:p>
        </w:tc>
        <w:tc>
          <w:tcPr>
            <w:tcW w:w="1701" w:type="dxa"/>
            <w:vAlign w:val="center"/>
          </w:tcPr>
          <w:p w:rsidR="00DE42D0" w:rsidRPr="00997287" w:rsidRDefault="00DE42D0" w:rsidP="00DE42D0">
            <w:pPr>
              <w:jc w:val="center"/>
              <w:rPr>
                <w:b/>
                <w:bCs/>
                <w:lang w:val="kk-KZ"/>
              </w:rPr>
            </w:pPr>
            <w:r w:rsidRPr="00997287">
              <w:rPr>
                <w:b/>
                <w:bCs/>
                <w:lang w:val="kk-KZ"/>
              </w:rPr>
              <w:t>Ұсынылған енгізу күні</w:t>
            </w:r>
          </w:p>
        </w:tc>
      </w:tr>
      <w:tr w:rsidR="00586DBC" w:rsidRPr="00997287" w:rsidTr="00180367">
        <w:trPr>
          <w:trHeight w:val="722"/>
        </w:trPr>
        <w:tc>
          <w:tcPr>
            <w:tcW w:w="10632" w:type="dxa"/>
            <w:gridSpan w:val="5"/>
            <w:vAlign w:val="center"/>
          </w:tcPr>
          <w:p w:rsidR="00586DBC" w:rsidRPr="00997287" w:rsidRDefault="00AB54F1" w:rsidP="00E928E5">
            <w:pPr>
              <w:jc w:val="center"/>
              <w:rPr>
                <w:b/>
                <w:bCs/>
                <w:lang w:val="kk-KZ"/>
              </w:rPr>
            </w:pPr>
            <w:r w:rsidRPr="00997287">
              <w:rPr>
                <w:b/>
                <w:lang w:val="kk-KZ"/>
              </w:rPr>
              <w:t>ҚР ТР «Ғимараттар мен құрылыстардың, құрылыс материалдары мен бұйымдарының қауіпсіздігі туралы»</w:t>
            </w:r>
          </w:p>
        </w:tc>
      </w:tr>
      <w:tr w:rsidR="006962EF" w:rsidRPr="00997287" w:rsidTr="00180367">
        <w:trPr>
          <w:trHeight w:val="230"/>
        </w:trPr>
        <w:tc>
          <w:tcPr>
            <w:tcW w:w="568" w:type="dxa"/>
          </w:tcPr>
          <w:p w:rsidR="006962EF" w:rsidRPr="00997287" w:rsidRDefault="006962E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962EF" w:rsidRPr="00997287" w:rsidRDefault="006962E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31310-2024</w:t>
            </w:r>
          </w:p>
        </w:tc>
        <w:tc>
          <w:tcPr>
            <w:tcW w:w="3969" w:type="dxa"/>
            <w:shd w:val="clear" w:color="auto" w:fill="auto"/>
          </w:tcPr>
          <w:p w:rsidR="006962EF" w:rsidRPr="00997287" w:rsidRDefault="006962EF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Тиімді оқшаулағышы бар үш қабатты темірбетонды қабырға панельдері. Жалпы техникалық шарттар</w:t>
            </w:r>
          </w:p>
        </w:tc>
        <w:tc>
          <w:tcPr>
            <w:tcW w:w="2693" w:type="dxa"/>
            <w:shd w:val="clear" w:color="auto" w:fill="auto"/>
          </w:tcPr>
          <w:p w:rsidR="006962EF" w:rsidRPr="00997287" w:rsidRDefault="006962EF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31310-2015</w:t>
            </w:r>
            <w:r w:rsidR="00795249" w:rsidRPr="00997287">
              <w:rPr>
                <w:bCs/>
                <w:lang w:val="kk-KZ"/>
              </w:rPr>
              <w:t xml:space="preserve"> </w:t>
            </w:r>
            <w:r w:rsidR="00795249" w:rsidRPr="00997287">
              <w:rPr>
                <w:lang w:val="kk-KZ"/>
              </w:rPr>
              <w:t>үшін тізбеден шығарылғанға дейін</w:t>
            </w:r>
            <w:r w:rsidR="00795249" w:rsidRPr="00997287">
              <w:rPr>
                <w:bCs/>
                <w:lang w:val="kk-KZ"/>
              </w:rPr>
              <w:t xml:space="preserve"> </w:t>
            </w:r>
            <w:r w:rsidR="00795249"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6962EF" w:rsidRPr="00997287" w:rsidRDefault="00FF22C6" w:rsidP="00F27A60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6962EF" w:rsidRPr="00997287" w:rsidTr="00180367">
        <w:trPr>
          <w:trHeight w:val="230"/>
        </w:trPr>
        <w:tc>
          <w:tcPr>
            <w:tcW w:w="568" w:type="dxa"/>
          </w:tcPr>
          <w:p w:rsidR="006962EF" w:rsidRPr="00997287" w:rsidRDefault="006962E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962EF" w:rsidRPr="00997287" w:rsidRDefault="006962EF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33126-2024</w:t>
            </w:r>
          </w:p>
        </w:tc>
        <w:tc>
          <w:tcPr>
            <w:tcW w:w="3969" w:type="dxa"/>
            <w:shd w:val="clear" w:color="auto" w:fill="auto"/>
          </w:tcPr>
          <w:p w:rsidR="006962EF" w:rsidRPr="00997287" w:rsidRDefault="006962EF" w:rsidP="00B421E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Кеңейтілген сазды бетон қабырға блоктары. Техникалық шарттар</w:t>
            </w:r>
          </w:p>
        </w:tc>
        <w:tc>
          <w:tcPr>
            <w:tcW w:w="2693" w:type="dxa"/>
            <w:shd w:val="clear" w:color="auto" w:fill="auto"/>
          </w:tcPr>
          <w:p w:rsidR="006962EF" w:rsidRPr="00997287" w:rsidRDefault="006962EF" w:rsidP="002C4218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ГОСТ 33126-2014</w:t>
            </w:r>
            <w:r w:rsidR="00795249" w:rsidRPr="00997287">
              <w:rPr>
                <w:bCs/>
                <w:lang w:val="kk-KZ"/>
              </w:rPr>
              <w:t xml:space="preserve"> </w:t>
            </w:r>
            <w:r w:rsidR="00795249" w:rsidRPr="00997287">
              <w:rPr>
                <w:lang w:val="kk-KZ"/>
              </w:rPr>
              <w:t>үшін тізбеден шығарылғанға дейін</w:t>
            </w:r>
            <w:r w:rsidR="00795249" w:rsidRPr="00997287">
              <w:rPr>
                <w:bCs/>
                <w:lang w:val="kk-KZ"/>
              </w:rPr>
              <w:t xml:space="preserve"> </w:t>
            </w:r>
            <w:r w:rsidR="00795249"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6962EF" w:rsidRPr="00997287" w:rsidRDefault="00FF22C6" w:rsidP="00F27A60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6962EF" w:rsidRPr="00997287" w:rsidTr="00180367">
        <w:trPr>
          <w:trHeight w:val="230"/>
        </w:trPr>
        <w:tc>
          <w:tcPr>
            <w:tcW w:w="10632" w:type="dxa"/>
            <w:gridSpan w:val="5"/>
            <w:vAlign w:val="center"/>
          </w:tcPr>
          <w:p w:rsidR="006962EF" w:rsidRPr="00997287" w:rsidRDefault="006962EF" w:rsidP="008E185B">
            <w:pPr>
              <w:ind w:left="-107"/>
              <w:jc w:val="center"/>
              <w:rPr>
                <w:b/>
                <w:lang w:val="kk-KZ"/>
              </w:rPr>
            </w:pPr>
            <w:r w:rsidRPr="00997287">
              <w:rPr>
                <w:b/>
                <w:lang w:val="kk-KZ"/>
              </w:rPr>
              <w:t>«Теміржол жылжымалы құрамының қауіпсіздігі туралы» (</w:t>
            </w:r>
            <w:r w:rsidRPr="00997287">
              <w:rPr>
                <w:b/>
                <w:bCs/>
                <w:lang w:val="kk-KZ"/>
              </w:rPr>
              <w:t xml:space="preserve">КО ТР </w:t>
            </w:r>
            <w:r w:rsidRPr="00997287">
              <w:rPr>
                <w:b/>
                <w:lang w:val="kk-KZ"/>
              </w:rPr>
              <w:t>001/2011),</w:t>
            </w:r>
            <w:r w:rsidR="002C4218" w:rsidRPr="00997287">
              <w:rPr>
                <w:b/>
                <w:lang w:val="kk-KZ"/>
              </w:rPr>
              <w:br/>
            </w:r>
            <w:r w:rsidRPr="00997287">
              <w:rPr>
                <w:b/>
                <w:lang w:val="kk-KZ"/>
              </w:rPr>
              <w:t xml:space="preserve"> «Жоғары жылдамдықты теміржол көлігінің қауіпсіздігі туралы» (</w:t>
            </w:r>
            <w:r w:rsidRPr="00997287">
              <w:rPr>
                <w:b/>
                <w:bCs/>
                <w:lang w:val="kk-KZ"/>
              </w:rPr>
              <w:t xml:space="preserve">КО ТР </w:t>
            </w:r>
            <w:r w:rsidRPr="00997287">
              <w:rPr>
                <w:b/>
                <w:lang w:val="kk-KZ"/>
              </w:rPr>
              <w:t>002/2011) және «Теміржол көлігі инфрақұрылымының қауіпсіздігі туралы» (</w:t>
            </w:r>
            <w:r w:rsidRPr="00997287">
              <w:rPr>
                <w:b/>
                <w:bCs/>
                <w:lang w:val="kk-KZ"/>
              </w:rPr>
              <w:t xml:space="preserve">КО ТР </w:t>
            </w:r>
            <w:r w:rsidRPr="00997287">
              <w:rPr>
                <w:b/>
                <w:lang w:val="kk-KZ"/>
              </w:rPr>
              <w:t>003/2011)</w:t>
            </w:r>
          </w:p>
        </w:tc>
      </w:tr>
      <w:tr w:rsidR="006962EF" w:rsidRPr="00997287" w:rsidTr="00180367">
        <w:trPr>
          <w:trHeight w:val="230"/>
        </w:trPr>
        <w:tc>
          <w:tcPr>
            <w:tcW w:w="568" w:type="dxa"/>
          </w:tcPr>
          <w:p w:rsidR="006962EF" w:rsidRPr="00997287" w:rsidRDefault="006962E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962EF" w:rsidRPr="00997287" w:rsidRDefault="006962E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ГОСТ 34681-2024</w:t>
            </w:r>
          </w:p>
        </w:tc>
        <w:tc>
          <w:tcPr>
            <w:tcW w:w="3969" w:type="dxa"/>
            <w:shd w:val="clear" w:color="auto" w:fill="auto"/>
          </w:tcPr>
          <w:p w:rsidR="006962EF" w:rsidRPr="00997287" w:rsidRDefault="006962EF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Локомотив тартқышы жолаушылар вагондары. Жалпы техникалық талаптар</w:t>
            </w:r>
          </w:p>
        </w:tc>
        <w:tc>
          <w:tcPr>
            <w:tcW w:w="2693" w:type="dxa"/>
            <w:shd w:val="clear" w:color="auto" w:fill="auto"/>
          </w:tcPr>
          <w:p w:rsidR="006962EF" w:rsidRPr="00997287" w:rsidRDefault="006962EF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 xml:space="preserve">ГОСТ 34681-2020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6962EF" w:rsidRPr="00997287" w:rsidRDefault="00FF22C6" w:rsidP="00A05261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6962EF" w:rsidRPr="00997287" w:rsidTr="00180367">
        <w:trPr>
          <w:trHeight w:val="230"/>
        </w:trPr>
        <w:tc>
          <w:tcPr>
            <w:tcW w:w="10632" w:type="dxa"/>
            <w:gridSpan w:val="5"/>
            <w:vAlign w:val="center"/>
          </w:tcPr>
          <w:p w:rsidR="006962EF" w:rsidRPr="00997287" w:rsidRDefault="006962EF" w:rsidP="00B421E6">
            <w:pPr>
              <w:ind w:left="-107"/>
              <w:jc w:val="center"/>
              <w:rPr>
                <w:bCs/>
                <w:lang w:val="kk-KZ"/>
              </w:rPr>
            </w:pPr>
            <w:r w:rsidRPr="00997287">
              <w:rPr>
                <w:b/>
                <w:lang w:val="kk-KZ"/>
              </w:rPr>
              <w:t>«Жеке қорғаныс құралдарының қауіпсіздігі туралы» (</w:t>
            </w:r>
            <w:r w:rsidRPr="00997287">
              <w:rPr>
                <w:b/>
                <w:bCs/>
                <w:lang w:val="kk-KZ"/>
              </w:rPr>
              <w:t xml:space="preserve">КО ТР </w:t>
            </w:r>
            <w:r w:rsidRPr="00997287">
              <w:rPr>
                <w:b/>
                <w:lang w:val="kk-KZ"/>
              </w:rPr>
              <w:t>019/2011)</w:t>
            </w:r>
          </w:p>
        </w:tc>
      </w:tr>
      <w:tr w:rsidR="00353A8B" w:rsidRPr="00997287" w:rsidTr="00180367">
        <w:trPr>
          <w:trHeight w:val="230"/>
        </w:trPr>
        <w:tc>
          <w:tcPr>
            <w:tcW w:w="568" w:type="dxa"/>
          </w:tcPr>
          <w:p w:rsidR="00353A8B" w:rsidRPr="00997287" w:rsidRDefault="00353A8B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53A8B" w:rsidRPr="00997287" w:rsidRDefault="00353A8B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EN 352-2-2021</w:t>
            </w:r>
          </w:p>
        </w:tc>
        <w:tc>
          <w:tcPr>
            <w:tcW w:w="3969" w:type="dxa"/>
            <w:shd w:val="clear" w:color="auto" w:fill="auto"/>
          </w:tcPr>
          <w:p w:rsidR="00353A8B" w:rsidRPr="00997287" w:rsidRDefault="00353A8B" w:rsidP="002C4218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 xml:space="preserve">Еңбек қауіпсіздігі стандарттарының жүйесі.  Есту мүшесін жеке қорғау құралдары. Жалпы техникалық талаптар. </w:t>
            </w:r>
            <w:r w:rsidR="002C4218" w:rsidRPr="00997287">
              <w:rPr>
                <w:lang w:val="kk-KZ"/>
              </w:rPr>
              <w:t>2</w:t>
            </w:r>
            <w:r w:rsidRPr="00997287">
              <w:rPr>
                <w:lang w:val="kk-KZ"/>
              </w:rPr>
              <w:t xml:space="preserve"> бөлім. Шуға қарсы құлаққаптар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3A8B" w:rsidRPr="00997287" w:rsidRDefault="00353A8B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353A8B" w:rsidRPr="00997287" w:rsidRDefault="00FF22C6" w:rsidP="000F03E9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353A8B" w:rsidRPr="00997287" w:rsidTr="00180367">
        <w:trPr>
          <w:trHeight w:val="230"/>
        </w:trPr>
        <w:tc>
          <w:tcPr>
            <w:tcW w:w="568" w:type="dxa"/>
          </w:tcPr>
          <w:p w:rsidR="00353A8B" w:rsidRPr="00997287" w:rsidRDefault="00353A8B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53A8B" w:rsidRPr="00997287" w:rsidRDefault="00353A8B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EN 352-3-2021</w:t>
            </w:r>
          </w:p>
        </w:tc>
        <w:tc>
          <w:tcPr>
            <w:tcW w:w="3969" w:type="dxa"/>
            <w:shd w:val="clear" w:color="auto" w:fill="auto"/>
          </w:tcPr>
          <w:p w:rsidR="00353A8B" w:rsidRPr="00997287" w:rsidRDefault="00353A8B" w:rsidP="00997287">
            <w:pPr>
              <w:jc w:val="both"/>
              <w:rPr>
                <w:bCs/>
                <w:highlight w:val="yellow"/>
                <w:lang w:val="kk-KZ"/>
              </w:rPr>
            </w:pPr>
            <w:r w:rsidRPr="00997287">
              <w:rPr>
                <w:lang w:val="kk-KZ"/>
              </w:rPr>
              <w:t xml:space="preserve">Еңбек қауіпсіздігі стандарттарының жүйесі. Есту мүшесін жеке қорғау құралдары. Жалпы техникалық талаптар. </w:t>
            </w:r>
            <w:r w:rsidR="00997287" w:rsidRPr="00997287">
              <w:rPr>
                <w:lang w:val="kk-KZ"/>
              </w:rPr>
              <w:t>3</w:t>
            </w:r>
            <w:r w:rsidRPr="00997287">
              <w:rPr>
                <w:lang w:val="kk-KZ"/>
              </w:rPr>
              <w:t xml:space="preserve"> бөлім. </w:t>
            </w:r>
            <w:r w:rsidR="00997287" w:rsidRPr="00997287">
              <w:rPr>
                <w:lang w:val="kk-KZ"/>
              </w:rPr>
              <w:t>Бас және/немесе бетті жеке қорғау құралдарымен біріктірілген шуға қарсы құлаққаптар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3A8B" w:rsidRPr="00997287" w:rsidRDefault="00353A8B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353A8B" w:rsidRPr="00997287" w:rsidRDefault="00FF22C6" w:rsidP="000F03E9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353A8B" w:rsidRPr="00997287" w:rsidTr="00180367">
        <w:trPr>
          <w:trHeight w:val="230"/>
        </w:trPr>
        <w:tc>
          <w:tcPr>
            <w:tcW w:w="568" w:type="dxa"/>
          </w:tcPr>
          <w:p w:rsidR="00353A8B" w:rsidRPr="00997287" w:rsidRDefault="00353A8B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53A8B" w:rsidRPr="00997287" w:rsidRDefault="00353A8B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374-2-2024</w:t>
            </w:r>
          </w:p>
        </w:tc>
        <w:tc>
          <w:tcPr>
            <w:tcW w:w="3969" w:type="dxa"/>
            <w:shd w:val="clear" w:color="auto" w:fill="auto"/>
          </w:tcPr>
          <w:p w:rsidR="00353A8B" w:rsidRPr="00997287" w:rsidRDefault="00353A8B" w:rsidP="00B421E6">
            <w:pPr>
              <w:jc w:val="both"/>
              <w:rPr>
                <w:bCs/>
                <w:highlight w:val="yellow"/>
                <w:lang w:val="kk-KZ"/>
              </w:rPr>
            </w:pPr>
            <w:r w:rsidRPr="00997287">
              <w:rPr>
                <w:lang w:val="kk-KZ"/>
              </w:rPr>
              <w:t xml:space="preserve">Еңбек қауіпсіздігі стандарттарының жүйесі. Қолды жеке қорғау құралдары. Химиялық заттар мен микроорганизмдерден қорғайтын </w:t>
            </w:r>
            <w:r w:rsidRPr="00997287">
              <w:rPr>
                <w:lang w:val="kk-KZ"/>
              </w:rPr>
              <w:lastRenderedPageBreak/>
              <w:t>қолғаптар. 2 бөлім. Енуге төзімділікті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F03E9" w:rsidRPr="00997287" w:rsidRDefault="000F03E9" w:rsidP="00B421E6">
            <w:pPr>
              <w:jc w:val="center"/>
              <w:rPr>
                <w:lang w:val="kk-KZ"/>
              </w:rPr>
            </w:pPr>
          </w:p>
          <w:p w:rsidR="000F03E9" w:rsidRPr="00997287" w:rsidRDefault="007E3E53" w:rsidP="00B421E6">
            <w:pPr>
              <w:jc w:val="center"/>
              <w:rPr>
                <w:lang w:val="kk-KZ"/>
              </w:rPr>
            </w:pPr>
            <w:r w:rsidRPr="00997287">
              <w:rPr>
                <w:bCs/>
                <w:lang w:val="kk-KZ"/>
              </w:rPr>
              <w:t>0</w:t>
            </w:r>
            <w:r w:rsidR="000F03E9" w:rsidRPr="00997287">
              <w:rPr>
                <w:bCs/>
                <w:lang w:val="kk-KZ"/>
              </w:rPr>
              <w:t>1.08.</w:t>
            </w:r>
            <w:r w:rsidR="000F03E9" w:rsidRPr="00997287">
              <w:rPr>
                <w:color w:val="000000"/>
                <w:lang w:val="kk-KZ"/>
              </w:rPr>
              <w:t xml:space="preserve">2026 ж. </w:t>
            </w:r>
            <w:r w:rsidR="000F03E9" w:rsidRPr="00997287">
              <w:rPr>
                <w:lang w:val="kk-KZ"/>
              </w:rPr>
              <w:t xml:space="preserve">дейін өтпелі кезеңді белгілеумен ГОСТ EN </w:t>
            </w:r>
            <w:r w:rsidR="000F03E9" w:rsidRPr="00997287">
              <w:rPr>
                <w:lang w:val="kk-KZ"/>
              </w:rPr>
              <w:lastRenderedPageBreak/>
              <w:t>374-2-2019</w:t>
            </w:r>
            <w:r w:rsidR="000F03E9" w:rsidRPr="00997287">
              <w:rPr>
                <w:bCs/>
                <w:lang w:val="kk-KZ"/>
              </w:rPr>
              <w:t xml:space="preserve"> </w:t>
            </w:r>
            <w:r w:rsidR="000F03E9" w:rsidRPr="00997287">
              <w:rPr>
                <w:lang w:val="kk-KZ"/>
              </w:rPr>
              <w:t>орнына</w:t>
            </w:r>
          </w:p>
          <w:p w:rsidR="00353A8B" w:rsidRPr="00997287" w:rsidRDefault="00353A8B" w:rsidP="00B421E6">
            <w:pPr>
              <w:jc w:val="center"/>
              <w:rPr>
                <w:bCs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353A8B" w:rsidRPr="00997287" w:rsidRDefault="00FF22C6" w:rsidP="00AC1930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lastRenderedPageBreak/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353A8B" w:rsidRPr="00997287" w:rsidTr="00180367">
        <w:trPr>
          <w:trHeight w:val="230"/>
        </w:trPr>
        <w:tc>
          <w:tcPr>
            <w:tcW w:w="568" w:type="dxa"/>
          </w:tcPr>
          <w:p w:rsidR="00353A8B" w:rsidRPr="00997287" w:rsidRDefault="00353A8B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53A8B" w:rsidRPr="00997287" w:rsidRDefault="00353A8B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374-4-2020</w:t>
            </w:r>
          </w:p>
        </w:tc>
        <w:tc>
          <w:tcPr>
            <w:tcW w:w="3969" w:type="dxa"/>
            <w:shd w:val="clear" w:color="auto" w:fill="auto"/>
          </w:tcPr>
          <w:p w:rsidR="00353A8B" w:rsidRPr="00997287" w:rsidRDefault="00353A8B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Қолды жеке қорғау құралдары. Химиялық заттар мен микроорганизмдерден қорғайтын қолғаптар. 4 бөлім. Химиялық заттардың бұзылуына төзімділікті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3A8B" w:rsidRPr="00997287" w:rsidRDefault="00353A8B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353A8B" w:rsidRPr="00997287" w:rsidRDefault="00FF22C6" w:rsidP="00AC1930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65703C" w:rsidRPr="00997287" w:rsidTr="00180367">
        <w:trPr>
          <w:trHeight w:val="230"/>
        </w:trPr>
        <w:tc>
          <w:tcPr>
            <w:tcW w:w="568" w:type="dxa"/>
          </w:tcPr>
          <w:p w:rsidR="0065703C" w:rsidRPr="00997287" w:rsidRDefault="0065703C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5703C" w:rsidRPr="00997287" w:rsidRDefault="0065703C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EN 1496-2020</w:t>
            </w:r>
          </w:p>
        </w:tc>
        <w:tc>
          <w:tcPr>
            <w:tcW w:w="3969" w:type="dxa"/>
            <w:shd w:val="clear" w:color="auto" w:fill="auto"/>
          </w:tcPr>
          <w:p w:rsidR="00997287" w:rsidRPr="00997287" w:rsidRDefault="00997287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Еңбек қауіпсіздігі стандарттарының жүйесі. Биіктіктен құлау бойынша жеке қорғаныс құралдары. Құтқару көтергіш құрылғылары. Жалпы техникалық талаптар.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703C" w:rsidRPr="00997287" w:rsidRDefault="0065703C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color w:val="000000"/>
                <w:lang w:val="kk-KZ"/>
              </w:rPr>
              <w:t xml:space="preserve">ГОСТ ЕН 1496-2014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65703C" w:rsidRPr="00997287" w:rsidRDefault="00FF22C6" w:rsidP="00AC1930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65703C" w:rsidRPr="00997287" w:rsidTr="00180367">
        <w:trPr>
          <w:trHeight w:val="230"/>
        </w:trPr>
        <w:tc>
          <w:tcPr>
            <w:tcW w:w="568" w:type="dxa"/>
          </w:tcPr>
          <w:p w:rsidR="0065703C" w:rsidRPr="00997287" w:rsidRDefault="0065703C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5703C" w:rsidRPr="00997287" w:rsidRDefault="0065703C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6529-2021</w:t>
            </w:r>
          </w:p>
        </w:tc>
        <w:tc>
          <w:tcPr>
            <w:tcW w:w="3969" w:type="dxa"/>
            <w:shd w:val="clear" w:color="auto" w:fill="auto"/>
          </w:tcPr>
          <w:p w:rsidR="0065703C" w:rsidRPr="00997287" w:rsidRDefault="0065703C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Химиялық заттардан қорғауға арналған арнайы киім. Материалдардың сұйық және газ тәрізді химиялық заттардың енуіне төзімділігін анықтау әдісі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703C" w:rsidRPr="00997287" w:rsidRDefault="00AC1930" w:rsidP="00AC1930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 xml:space="preserve">ГОСТ 12.4.268 - 2014 (ISO 6529:2001, ISO 6530:2005) материалдардың сұйық немесе газ тәріздес химиялық заттардың енуіне төзімділігін анықтау бөлігінде, ГОСТ 12.4.239 – 2013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65703C" w:rsidRPr="00997287" w:rsidRDefault="00FF22C6" w:rsidP="002764DF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65703C" w:rsidRPr="00997287" w:rsidTr="00180367">
        <w:trPr>
          <w:trHeight w:val="230"/>
        </w:trPr>
        <w:tc>
          <w:tcPr>
            <w:tcW w:w="568" w:type="dxa"/>
          </w:tcPr>
          <w:p w:rsidR="0065703C" w:rsidRPr="00997287" w:rsidRDefault="0065703C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5703C" w:rsidRPr="00997287" w:rsidRDefault="0065703C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6530-2021</w:t>
            </w:r>
          </w:p>
        </w:tc>
        <w:tc>
          <w:tcPr>
            <w:tcW w:w="3969" w:type="dxa"/>
            <w:shd w:val="clear" w:color="auto" w:fill="auto"/>
          </w:tcPr>
          <w:p w:rsidR="0065703C" w:rsidRPr="00997287" w:rsidRDefault="0065703C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Сұйық химиялық заттардан қорғауға арналған арнайы киім. Материалдардың сұйық химиялық заттардың енуіне төзімділігін анықтау әдісі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68C5" w:rsidRPr="00997287" w:rsidRDefault="004B68C5" w:rsidP="004B68C5">
            <w:pPr>
              <w:jc w:val="center"/>
              <w:rPr>
                <w:lang w:val="kk-KZ"/>
              </w:rPr>
            </w:pPr>
            <w:r w:rsidRPr="00997287">
              <w:rPr>
                <w:bCs/>
                <w:lang w:val="kk-KZ"/>
              </w:rPr>
              <w:t>01.08.</w:t>
            </w:r>
            <w:r w:rsidRPr="00997287">
              <w:rPr>
                <w:color w:val="000000"/>
                <w:lang w:val="kk-KZ"/>
              </w:rPr>
              <w:t>202</w:t>
            </w:r>
            <w:r w:rsidR="007E3E53" w:rsidRPr="00997287">
              <w:rPr>
                <w:color w:val="000000"/>
                <w:lang w:val="kk-KZ"/>
              </w:rPr>
              <w:t>6</w:t>
            </w:r>
            <w:r w:rsidRPr="00997287">
              <w:rPr>
                <w:color w:val="000000"/>
                <w:lang w:val="kk-KZ"/>
              </w:rPr>
              <w:t xml:space="preserve"> ж. </w:t>
            </w:r>
            <w:r w:rsidRPr="00997287">
              <w:rPr>
                <w:lang w:val="kk-KZ"/>
              </w:rPr>
              <w:t xml:space="preserve">дейін өтпелі кезеңді белгілеумен </w:t>
            </w:r>
            <w:r w:rsidRPr="00997287">
              <w:rPr>
                <w:bCs/>
                <w:lang w:val="kk-KZ"/>
              </w:rPr>
              <w:t xml:space="preserve">ГОСТ ISO 6530-2012 </w:t>
            </w:r>
            <w:r w:rsidRPr="00997287">
              <w:rPr>
                <w:lang w:val="kk-KZ"/>
              </w:rPr>
              <w:t>орнына</w:t>
            </w:r>
          </w:p>
          <w:p w:rsidR="007F699C" w:rsidRPr="00997287" w:rsidRDefault="007F699C" w:rsidP="004B68C5">
            <w:pPr>
              <w:jc w:val="center"/>
              <w:rPr>
                <w:lang w:val="kk-KZ"/>
              </w:rPr>
            </w:pPr>
          </w:p>
          <w:p w:rsidR="007F699C" w:rsidRPr="00997287" w:rsidRDefault="007F699C" w:rsidP="007F699C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 xml:space="preserve">ГОСТ 12.4.268 - 2014 (ISO 6529:2001, ISO 6530:2005) сұйық химиялық заттармен материалдардың кіру кедергісін анықтау бөлігінде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65703C" w:rsidRPr="00997287" w:rsidRDefault="00FF22C6" w:rsidP="004B68C5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103B6" w:rsidRPr="00997287" w:rsidTr="00180367">
        <w:trPr>
          <w:trHeight w:val="230"/>
        </w:trPr>
        <w:tc>
          <w:tcPr>
            <w:tcW w:w="568" w:type="dxa"/>
          </w:tcPr>
          <w:p w:rsidR="00A103B6" w:rsidRPr="00997287" w:rsidRDefault="00A103B6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103B6" w:rsidRPr="00997287" w:rsidRDefault="00A103B6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9151-2021</w:t>
            </w:r>
          </w:p>
        </w:tc>
        <w:tc>
          <w:tcPr>
            <w:tcW w:w="3969" w:type="dxa"/>
            <w:shd w:val="clear" w:color="auto" w:fill="auto"/>
          </w:tcPr>
          <w:p w:rsidR="00A103B6" w:rsidRPr="00997287" w:rsidRDefault="00A103B6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Конвективті жылудан қорғауға арналған арнайы киім. Жалынға ұшыраған кезде жылу беруді анықтау әдісі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03B6" w:rsidRPr="00997287" w:rsidRDefault="00A103B6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A103B6" w:rsidRPr="00997287" w:rsidRDefault="00FF22C6" w:rsidP="000F315F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103B6" w:rsidRPr="00997287" w:rsidTr="00180367">
        <w:trPr>
          <w:trHeight w:val="230"/>
        </w:trPr>
        <w:tc>
          <w:tcPr>
            <w:tcW w:w="568" w:type="dxa"/>
          </w:tcPr>
          <w:p w:rsidR="00A103B6" w:rsidRPr="00997287" w:rsidRDefault="00A103B6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103B6" w:rsidRPr="00997287" w:rsidRDefault="00A103B6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9185-2021</w:t>
            </w:r>
          </w:p>
        </w:tc>
        <w:tc>
          <w:tcPr>
            <w:tcW w:w="3969" w:type="dxa"/>
            <w:shd w:val="clear" w:color="auto" w:fill="auto"/>
          </w:tcPr>
          <w:p w:rsidR="00A103B6" w:rsidRPr="00997287" w:rsidRDefault="00A103B6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Арнайы қорғаныс киімдері. Балқытылған металдың шашырауға төзімділігін бағалау әдісі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03B6" w:rsidRPr="00997287" w:rsidRDefault="00A103B6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A103B6" w:rsidRPr="00997287" w:rsidRDefault="00FF22C6" w:rsidP="000F315F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103B6" w:rsidRPr="00997287" w:rsidTr="00180367">
        <w:trPr>
          <w:trHeight w:val="230"/>
        </w:trPr>
        <w:tc>
          <w:tcPr>
            <w:tcW w:w="568" w:type="dxa"/>
          </w:tcPr>
          <w:p w:rsidR="00A103B6" w:rsidRPr="00997287" w:rsidRDefault="00A103B6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103B6" w:rsidRPr="00997287" w:rsidRDefault="00A103B6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 xml:space="preserve">ГОСТ ISO </w:t>
            </w:r>
            <w:r w:rsidRPr="00997287">
              <w:rPr>
                <w:lang w:val="kk-KZ"/>
              </w:rPr>
              <w:lastRenderedPageBreak/>
              <w:t>11092-2021</w:t>
            </w:r>
          </w:p>
        </w:tc>
        <w:tc>
          <w:tcPr>
            <w:tcW w:w="3969" w:type="dxa"/>
            <w:shd w:val="clear" w:color="auto" w:fill="auto"/>
          </w:tcPr>
          <w:p w:rsidR="00141D44" w:rsidRDefault="00141D44" w:rsidP="00B421E6">
            <w:pPr>
              <w:jc w:val="both"/>
              <w:rPr>
                <w:bCs/>
                <w:lang w:val="kk-KZ"/>
              </w:rPr>
            </w:pPr>
            <w:r w:rsidRPr="00141D44">
              <w:rPr>
                <w:bCs/>
                <w:lang w:val="kk-KZ"/>
              </w:rPr>
              <w:lastRenderedPageBreak/>
              <w:t xml:space="preserve">Тоқыма материалдары мен </w:t>
            </w:r>
            <w:r w:rsidRPr="00141D44">
              <w:rPr>
                <w:bCs/>
                <w:lang w:val="kk-KZ"/>
              </w:rPr>
              <w:lastRenderedPageBreak/>
              <w:t>бұйымдары. Физиологиялық әсер. Стационарлық жағдайларда будың енуіне жылу кедергісін және кедергісін анықтау (терлеуді имитациялайтын және ыстық қорғау аймағы бар жылыту пластинасын пайдалана отырып сынау әдісі)</w:t>
            </w:r>
          </w:p>
          <w:p w:rsidR="00141D44" w:rsidRPr="00997287" w:rsidRDefault="00141D44" w:rsidP="00B421E6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103B6" w:rsidRPr="00997287" w:rsidRDefault="00A103B6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lastRenderedPageBreak/>
              <w:t>Алғаш рет</w:t>
            </w:r>
          </w:p>
        </w:tc>
        <w:tc>
          <w:tcPr>
            <w:tcW w:w="1701" w:type="dxa"/>
            <w:vAlign w:val="center"/>
          </w:tcPr>
          <w:p w:rsidR="00A103B6" w:rsidRPr="00997287" w:rsidRDefault="00FF22C6" w:rsidP="000F315F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103B6" w:rsidRPr="00997287" w:rsidTr="00180367">
        <w:trPr>
          <w:trHeight w:val="230"/>
        </w:trPr>
        <w:tc>
          <w:tcPr>
            <w:tcW w:w="568" w:type="dxa"/>
          </w:tcPr>
          <w:p w:rsidR="00A103B6" w:rsidRPr="00997287" w:rsidRDefault="00A103B6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103B6" w:rsidRPr="00997287" w:rsidRDefault="00A103B6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11393-1-2022</w:t>
            </w:r>
          </w:p>
        </w:tc>
        <w:tc>
          <w:tcPr>
            <w:tcW w:w="3969" w:type="dxa"/>
            <w:shd w:val="clear" w:color="auto" w:fill="auto"/>
          </w:tcPr>
          <w:p w:rsidR="00A103B6" w:rsidRPr="00997287" w:rsidRDefault="00A103B6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Қол шынжырлы арамен жұмыс істейтіндерге арналған жеке қорғаныс құралдары. 1 бөлім. Қол шынжырлы араның кесу әсеріне төзімділікті анықтауға арналған сынақ қондырғысы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03B6" w:rsidRPr="00997287" w:rsidRDefault="00A103B6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A103B6" w:rsidRPr="00997287" w:rsidRDefault="00FF22C6" w:rsidP="000F315F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ISO 11393-3-2021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Қол шынжырлы арамен жұмыс істейтіндерге арналған жеке қорғаныс құралдары. 3 бөлім. Аяқ киімді сынау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E3E53" w:rsidRPr="00997287" w:rsidRDefault="007E3E53" w:rsidP="007E3E53">
            <w:pPr>
              <w:jc w:val="center"/>
              <w:rPr>
                <w:lang w:val="kk-KZ"/>
              </w:rPr>
            </w:pPr>
            <w:r w:rsidRPr="00997287">
              <w:rPr>
                <w:bCs/>
                <w:lang w:val="kk-KZ"/>
              </w:rPr>
              <w:t>01.08.</w:t>
            </w:r>
            <w:r w:rsidRPr="00997287">
              <w:rPr>
                <w:color w:val="000000"/>
                <w:lang w:val="kk-KZ"/>
              </w:rPr>
              <w:t xml:space="preserve">2026 ж. </w:t>
            </w:r>
            <w:r w:rsidRPr="00997287">
              <w:rPr>
                <w:lang w:val="kk-KZ"/>
              </w:rPr>
              <w:t xml:space="preserve">дейін өтпелі кезеңді белгілеумен </w:t>
            </w:r>
            <w:r w:rsidRPr="00997287">
              <w:rPr>
                <w:color w:val="000000"/>
                <w:lang w:val="kk-KZ"/>
              </w:rPr>
              <w:t>ГОСТ ISO 11393-3-</w:t>
            </w:r>
            <w:r w:rsidRPr="00997287">
              <w:rPr>
                <w:lang w:val="kk-KZ"/>
              </w:rPr>
              <w:t>2017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орнына</w:t>
            </w:r>
          </w:p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8F4CCF" w:rsidRPr="00997287" w:rsidRDefault="00FF22C6" w:rsidP="007B30FB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11393-4-2022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Қол шынжырлы арамен жұмыс істейтіндерге арналған жеке қорғаныс құралдары. 4 бөлім. Қорғаныс қолғаптарын сынаудың техникалық талаптары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1C2757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12127-1-2021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Жылу мен жалыннан қорғауға арналған арнайы киім. Арнайы киім немесе оның құрамдас материалдары арқылы жанаспалы жылу беруді анықтау. 1 бөлім. Қыздыру цилиндрін қолданатын сынақ әдісі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  <w:p w:rsidR="001C2757" w:rsidRPr="00997287" w:rsidRDefault="001C2757" w:rsidP="00B421E6">
            <w:pPr>
              <w:jc w:val="center"/>
              <w:rPr>
                <w:bCs/>
                <w:lang w:val="kk-KZ"/>
              </w:rPr>
            </w:pPr>
          </w:p>
          <w:p w:rsidR="001C2757" w:rsidRPr="00997287" w:rsidRDefault="001C2757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ГОСТ ЕН 702-2009 орнына (енгізілмеген)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C722F2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EN 13594-2020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Қолды жеке қорғау құралдары. Мотоциклшілерге арналған қорғаныс қолғаптары. Техникалық талаптар.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E04048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EN 13819-1-2021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Есту мүшесін жеке қорғау құралдары. Сынақ әдістері. 1 бөлім. Физикалық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459B7" w:rsidRPr="00997287" w:rsidRDefault="009459B7" w:rsidP="009459B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kk-KZ"/>
              </w:rPr>
            </w:pPr>
            <w:r w:rsidRPr="00997287">
              <w:rPr>
                <w:rFonts w:eastAsia="TimesNewRomanPSMT"/>
                <w:lang w:val="kk-KZ"/>
              </w:rPr>
              <w:t>ГОСТ 12.4.275-2014</w:t>
            </w:r>
          </w:p>
          <w:p w:rsidR="008F4CCF" w:rsidRPr="00997287" w:rsidRDefault="009459B7" w:rsidP="009459B7">
            <w:pPr>
              <w:jc w:val="center"/>
              <w:rPr>
                <w:bCs/>
                <w:lang w:val="kk-KZ"/>
              </w:rPr>
            </w:pPr>
            <w:r w:rsidRPr="00997287">
              <w:rPr>
                <w:rFonts w:eastAsia="TimesNewRomanPSMT"/>
                <w:lang w:val="kk-KZ"/>
              </w:rPr>
              <w:t>(EN 13819-1:2002)</w:t>
            </w:r>
            <w:r w:rsidRPr="00997287">
              <w:rPr>
                <w:lang w:val="kk-KZ"/>
              </w:rPr>
              <w:t xml:space="preserve"> 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9459B7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EN 13819-2-2022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Есту мүшесін жеке қорғау құралдары. Сынақ әдістері. 2 бөлім. Акустикалық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4E16" w:rsidRPr="00997287" w:rsidRDefault="00A84E16" w:rsidP="00A84E16">
            <w:pPr>
              <w:jc w:val="center"/>
              <w:rPr>
                <w:lang w:val="kk-KZ"/>
              </w:rPr>
            </w:pPr>
            <w:r w:rsidRPr="00997287">
              <w:rPr>
                <w:bCs/>
                <w:lang w:val="kk-KZ"/>
              </w:rPr>
              <w:t>01.08.</w:t>
            </w:r>
            <w:r w:rsidRPr="00997287">
              <w:rPr>
                <w:color w:val="000000"/>
                <w:lang w:val="kk-KZ"/>
              </w:rPr>
              <w:t xml:space="preserve">2026 ж. </w:t>
            </w:r>
            <w:r w:rsidRPr="00997287">
              <w:rPr>
                <w:lang w:val="kk-KZ"/>
              </w:rPr>
              <w:t>дейін өтпелі кезеңді белгілеумен ГОСТ EN 13819-2-2014 орнына</w:t>
            </w:r>
          </w:p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8F4CCF" w:rsidRPr="00997287" w:rsidRDefault="00FF22C6" w:rsidP="00A84E16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 xml:space="preserve">ГОСТ EN </w:t>
            </w:r>
            <w:r w:rsidRPr="00997287">
              <w:rPr>
                <w:lang w:val="kk-KZ"/>
              </w:rPr>
              <w:lastRenderedPageBreak/>
              <w:t>13832-1-2020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lastRenderedPageBreak/>
              <w:t xml:space="preserve">Еңбек қауіпсіздігі стандарттарының </w:t>
            </w:r>
            <w:r w:rsidRPr="00997287">
              <w:rPr>
                <w:lang w:val="kk-KZ"/>
              </w:rPr>
              <w:lastRenderedPageBreak/>
              <w:t>жүйесі. Химиялық заттардан қорғайтын аяқ киім. 1 бөлім. Терминология және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lastRenderedPageBreak/>
              <w:t>Алғаш рет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BB1887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EN 13832-2-2020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141D44" w:rsidP="00B421E6">
            <w:pPr>
              <w:jc w:val="both"/>
              <w:rPr>
                <w:bCs/>
                <w:lang w:val="kk-KZ"/>
              </w:rPr>
            </w:pPr>
            <w:r w:rsidRPr="00141D44">
              <w:rPr>
                <w:lang w:val="kk-KZ"/>
              </w:rPr>
              <w:t>Еңбек қауіпсіздігі стандарттарының жүйесі. Химиялық заттардан қорғауға арналған арнайы аяқ киім. 2 бөлім. Химиялық заттармен шектеулі байланысқа төзімді аяқ киімге қойылатын талаптар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EC24B4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EN 13832-3-2020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FD2320" w:rsidP="00B421E6">
            <w:pPr>
              <w:jc w:val="both"/>
              <w:rPr>
                <w:bCs/>
                <w:lang w:val="kk-KZ"/>
              </w:rPr>
            </w:pPr>
            <w:r w:rsidRPr="00FD2320">
              <w:rPr>
                <w:lang w:val="kk-KZ"/>
              </w:rPr>
              <w:t>Еңбек қауіпсіздігі стандарттарының жүйесі. Химиялық заттардан қорғауға арналған арнайы аяқ киім. 3 бөлім. Химиялық заттармен ұзақ уақыт байланыста болатын аяқ киімге қойылатын талаптар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EC24B4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EN 14058-2023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Қолды жеке қорғау құралдары. Жоғары температура мен өрттен қорғауға арналған қолғап. Техникалық талаптар.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EC24B4" w:rsidP="00EC24B4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ГОСТ 12.4.282-2014 орнына (енгізілмеген)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EC24B4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EN 14594-2023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FD2320" w:rsidP="00B421E6">
            <w:pPr>
              <w:jc w:val="both"/>
              <w:rPr>
                <w:lang w:val="kk-KZ"/>
              </w:rPr>
            </w:pPr>
            <w:r w:rsidRPr="00FD2320">
              <w:rPr>
                <w:lang w:val="kk-KZ"/>
              </w:rPr>
              <w:t>Еңбек қауіпсіздігі стандарттарының жүйесі. Тыныс алу органдарын жеке қорғау құралдары. Магистральдан сығылған ауаны үздіксіз жеткізетін тыныс алу аппараттары. Талаптар, сынақтар, таңбалау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82675D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EN 16350-2018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Қолды жеке қорғау құралдары. Статикалық электр тогынан қорғайтын қолғап. Жалпы техникалық талаптар және сынақ әдістері.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D05DDB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EN 16523-1-2020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Материалдың химиялық реагенттердің өткізгіштігіне төзімділігін анықтау. 1 бөлім. Тұрақты жанасу жағдайында сұйық химиялық реагенттің өткізгіштігі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400AD9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ISO 17249-2023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FD2320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</w:t>
            </w:r>
            <w:r w:rsidR="00FD2320">
              <w:rPr>
                <w:lang w:val="kk-KZ"/>
              </w:rPr>
              <w:t xml:space="preserve"> Жеке аяқты қорғау құралдары. </w:t>
            </w:r>
            <w:r w:rsidR="00FD2320" w:rsidRPr="00FD2320">
              <w:rPr>
                <w:lang w:val="kk-KZ"/>
              </w:rPr>
              <w:t>Қол шынжырлы арамен кесу әсерінен қорғау үшін қауіпсіз аяқ киім. Техникалық талаптар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400AD9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ISO 20344-2024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Еңбек қауіпсіздігі стандарттарының жүйесі. Жеке аяқты қорғау құралдары. Арнайы аяқ киім.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400AD9" w:rsidP="00EA14F4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ГОСТ ISO 2023-2013, ГОСТ 12.4.106-81</w:t>
            </w:r>
            <w:r w:rsidR="00EA14F4" w:rsidRPr="00997287">
              <w:rPr>
                <w:bCs/>
                <w:lang w:val="kk-KZ"/>
              </w:rPr>
              <w:t>,</w:t>
            </w:r>
            <w:r w:rsidRPr="00997287">
              <w:rPr>
                <w:bCs/>
                <w:lang w:val="kk-KZ"/>
              </w:rPr>
              <w:t xml:space="preserve"> </w:t>
            </w:r>
            <w:r w:rsidR="00EA14F4" w:rsidRPr="00997287">
              <w:rPr>
                <w:bCs/>
                <w:lang w:val="kk-KZ"/>
              </w:rPr>
              <w:t>ГОСТ</w:t>
            </w:r>
            <w:r w:rsidRPr="00997287">
              <w:rPr>
                <w:bCs/>
                <w:lang w:val="kk-KZ"/>
              </w:rPr>
              <w:t xml:space="preserve"> 12.4.151-85 (200 Дж және 100 Дж қорғағыш шұлықтарды сынау бөлігінде) </w:t>
            </w:r>
            <w:r w:rsidRPr="00997287">
              <w:rPr>
                <w:lang w:val="kk-KZ"/>
              </w:rPr>
              <w:t xml:space="preserve">үшін </w:t>
            </w:r>
            <w:r w:rsidRPr="00997287">
              <w:rPr>
                <w:bCs/>
                <w:lang w:val="kk-KZ"/>
              </w:rPr>
              <w:t xml:space="preserve">КО ТР </w:t>
            </w:r>
            <w:r w:rsidRPr="00997287">
              <w:rPr>
                <w:lang w:val="kk-KZ"/>
              </w:rPr>
              <w:t xml:space="preserve">050/ тізбеден </w:t>
            </w:r>
            <w:r w:rsidRPr="00997287">
              <w:rPr>
                <w:lang w:val="kk-KZ"/>
              </w:rPr>
              <w:lastRenderedPageBreak/>
              <w:t>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  <w:r w:rsidRPr="00997287">
              <w:rPr>
                <w:bCs/>
                <w:lang w:val="kk-K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AB4859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lastRenderedPageBreak/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20345-2024</w:t>
            </w:r>
          </w:p>
        </w:tc>
        <w:tc>
          <w:tcPr>
            <w:tcW w:w="3969" w:type="dxa"/>
            <w:shd w:val="clear" w:color="auto" w:fill="auto"/>
          </w:tcPr>
          <w:p w:rsidR="008F4CCF" w:rsidRPr="00997287" w:rsidRDefault="008F4CCF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 xml:space="preserve">Еңбек қауіпсіздігі стандарттарының жүйесі. </w:t>
            </w:r>
            <w:r w:rsidR="00FD2320" w:rsidRPr="00FD2320">
              <w:rPr>
                <w:lang w:val="kk-KZ"/>
              </w:rPr>
              <w:t>Жеке аяқты қорғау құралдары. Аяқ киім қауіпсіз. Жалпы техникалық талаптар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4B2EDA" w:rsidP="004B2EDA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01.08.</w:t>
            </w:r>
            <w:r w:rsidRPr="00997287">
              <w:rPr>
                <w:color w:val="000000"/>
                <w:lang w:val="kk-KZ"/>
              </w:rPr>
              <w:t xml:space="preserve">2026 ж. </w:t>
            </w:r>
            <w:r w:rsidRPr="00997287">
              <w:rPr>
                <w:lang w:val="kk-KZ"/>
              </w:rPr>
              <w:t>дейін өтпелі кезеңді белгілеумен ГОСТ ISO 20345-2015</w:t>
            </w:r>
            <w:r w:rsidRPr="00997287">
              <w:rPr>
                <w:color w:val="000000"/>
                <w:lang w:val="kk-KZ"/>
              </w:rPr>
              <w:t xml:space="preserve"> </w:t>
            </w:r>
            <w:r w:rsidRPr="00997287">
              <w:rPr>
                <w:lang w:val="kk-KZ"/>
              </w:rPr>
              <w:t>орнына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6D5E1D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230"/>
        </w:trPr>
        <w:tc>
          <w:tcPr>
            <w:tcW w:w="10632" w:type="dxa"/>
            <w:gridSpan w:val="5"/>
          </w:tcPr>
          <w:p w:rsidR="008F4CCF" w:rsidRPr="00997287" w:rsidRDefault="008F4CCF" w:rsidP="00B421E6">
            <w:pPr>
              <w:ind w:left="-107"/>
              <w:jc w:val="center"/>
              <w:rPr>
                <w:bCs/>
                <w:lang w:val="kk-KZ"/>
              </w:rPr>
            </w:pPr>
            <w:r w:rsidRPr="00997287">
              <w:rPr>
                <w:b/>
                <w:bCs/>
                <w:lang w:val="kk-KZ"/>
              </w:rPr>
              <w:t>«Тамақ өнімдерінің қауіпсіздігі туралы» (КО ТР 021/2011)</w:t>
            </w:r>
          </w:p>
        </w:tc>
      </w:tr>
      <w:tr w:rsidR="008F4CCF" w:rsidRPr="00997287" w:rsidTr="00180367">
        <w:trPr>
          <w:trHeight w:val="230"/>
        </w:trPr>
        <w:tc>
          <w:tcPr>
            <w:tcW w:w="568" w:type="dxa"/>
          </w:tcPr>
          <w:p w:rsidR="008F4CCF" w:rsidRPr="00997287" w:rsidRDefault="008F4CCF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11746-2023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F4CCF" w:rsidRPr="00997287" w:rsidRDefault="008F4CCF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Күріш. Дәндердің биометриялық сипаттамаларын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4CCF" w:rsidRPr="00997287" w:rsidRDefault="00AE48B0" w:rsidP="00AE48B0">
            <w:pPr>
              <w:jc w:val="both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0</w:t>
            </w:r>
            <w:r w:rsidR="008F4CCF" w:rsidRPr="00997287">
              <w:rPr>
                <w:bCs/>
                <w:lang w:val="kk-KZ"/>
              </w:rPr>
              <w:t>1.0</w:t>
            </w:r>
            <w:r w:rsidRPr="00997287">
              <w:rPr>
                <w:bCs/>
                <w:lang w:val="kk-KZ"/>
              </w:rPr>
              <w:t>8</w:t>
            </w:r>
            <w:r w:rsidR="008F4CCF" w:rsidRPr="00997287">
              <w:rPr>
                <w:bCs/>
                <w:lang w:val="kk-KZ"/>
              </w:rPr>
              <w:t>.</w:t>
            </w:r>
            <w:r w:rsidR="008F4CCF" w:rsidRPr="00997287">
              <w:rPr>
                <w:color w:val="000000"/>
                <w:lang w:val="kk-KZ"/>
              </w:rPr>
              <w:t>202</w:t>
            </w:r>
            <w:r w:rsidRPr="00997287">
              <w:rPr>
                <w:color w:val="000000"/>
                <w:lang w:val="kk-KZ"/>
              </w:rPr>
              <w:t>6</w:t>
            </w:r>
            <w:r w:rsidR="008F4CCF" w:rsidRPr="00997287">
              <w:rPr>
                <w:color w:val="000000"/>
                <w:lang w:val="kk-KZ"/>
              </w:rPr>
              <w:t xml:space="preserve"> ж. </w:t>
            </w:r>
            <w:r w:rsidR="008F4CCF" w:rsidRPr="00997287">
              <w:rPr>
                <w:lang w:val="kk-KZ"/>
              </w:rPr>
              <w:t xml:space="preserve">дейін өтпелі кезеңді белгілеумен </w:t>
            </w:r>
            <w:r w:rsidR="008F4CCF" w:rsidRPr="00997287">
              <w:rPr>
                <w:color w:val="000000"/>
                <w:lang w:val="kk-KZ"/>
              </w:rPr>
              <w:t xml:space="preserve">ГОСТ ISO 11746-2014 </w:t>
            </w:r>
            <w:r w:rsidR="008F4CCF" w:rsidRPr="00997287">
              <w:rPr>
                <w:lang w:val="kk-KZ"/>
              </w:rPr>
              <w:t>орнына</w:t>
            </w:r>
          </w:p>
        </w:tc>
        <w:tc>
          <w:tcPr>
            <w:tcW w:w="1701" w:type="dxa"/>
            <w:vAlign w:val="center"/>
          </w:tcPr>
          <w:p w:rsidR="008F4CCF" w:rsidRPr="00997287" w:rsidRDefault="00FF22C6" w:rsidP="00AE48B0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F4CCF" w:rsidRPr="00997287" w:rsidTr="00180367">
        <w:trPr>
          <w:trHeight w:val="537"/>
        </w:trPr>
        <w:tc>
          <w:tcPr>
            <w:tcW w:w="10632" w:type="dxa"/>
            <w:gridSpan w:val="5"/>
            <w:vAlign w:val="center"/>
          </w:tcPr>
          <w:p w:rsidR="008F4CCF" w:rsidRPr="00997287" w:rsidRDefault="008F4CCF" w:rsidP="00B421E6">
            <w:pPr>
              <w:ind w:left="-107"/>
              <w:jc w:val="center"/>
              <w:rPr>
                <w:bCs/>
                <w:lang w:val="kk-KZ"/>
              </w:rPr>
            </w:pPr>
            <w:r w:rsidRPr="00997287">
              <w:rPr>
                <w:b/>
                <w:lang w:val="kk-KZ"/>
              </w:rPr>
              <w:t>«Май өнімдеріне арналған техникалық регламент» (</w:t>
            </w:r>
            <w:r w:rsidRPr="00997287">
              <w:rPr>
                <w:b/>
                <w:bCs/>
                <w:lang w:val="kk-KZ"/>
              </w:rPr>
              <w:t xml:space="preserve">КО ТР </w:t>
            </w:r>
            <w:r w:rsidRPr="00997287">
              <w:rPr>
                <w:b/>
                <w:lang w:val="kk-KZ"/>
              </w:rPr>
              <w:t>024/2011)</w:t>
            </w:r>
          </w:p>
        </w:tc>
      </w:tr>
      <w:tr w:rsidR="00105431" w:rsidRPr="00997287" w:rsidTr="00180367">
        <w:trPr>
          <w:trHeight w:val="230"/>
        </w:trPr>
        <w:tc>
          <w:tcPr>
            <w:tcW w:w="568" w:type="dxa"/>
          </w:tcPr>
          <w:p w:rsidR="00105431" w:rsidRPr="00997287" w:rsidRDefault="00105431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05431" w:rsidRPr="00997287" w:rsidRDefault="00105431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5479-2023</w:t>
            </w:r>
          </w:p>
        </w:tc>
        <w:tc>
          <w:tcPr>
            <w:tcW w:w="3969" w:type="dxa"/>
            <w:shd w:val="clear" w:color="auto" w:fill="auto"/>
          </w:tcPr>
          <w:p w:rsidR="00105431" w:rsidRPr="00997287" w:rsidRDefault="00105431" w:rsidP="00B421E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Майлар өсімдік және табиғи май қышқылдары. Сабынданбайтын заттарды анықтау әдісі</w:t>
            </w:r>
          </w:p>
        </w:tc>
        <w:tc>
          <w:tcPr>
            <w:tcW w:w="2693" w:type="dxa"/>
            <w:shd w:val="clear" w:color="auto" w:fill="auto"/>
          </w:tcPr>
          <w:p w:rsidR="00105431" w:rsidRPr="00997287" w:rsidRDefault="00105431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 xml:space="preserve">ГОСТ 5479-64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105431" w:rsidRPr="00997287" w:rsidRDefault="00FF22C6" w:rsidP="00952634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105431" w:rsidRPr="00997287" w:rsidTr="00180367">
        <w:trPr>
          <w:trHeight w:val="230"/>
        </w:trPr>
        <w:tc>
          <w:tcPr>
            <w:tcW w:w="568" w:type="dxa"/>
          </w:tcPr>
          <w:p w:rsidR="00105431" w:rsidRPr="00997287" w:rsidRDefault="00105431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05431" w:rsidRPr="00997287" w:rsidRDefault="00105431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5481-2022</w:t>
            </w:r>
          </w:p>
        </w:tc>
        <w:tc>
          <w:tcPr>
            <w:tcW w:w="3969" w:type="dxa"/>
            <w:shd w:val="clear" w:color="auto" w:fill="auto"/>
          </w:tcPr>
          <w:p w:rsidR="00105431" w:rsidRPr="00997287" w:rsidRDefault="00105431" w:rsidP="00B421E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Өсімдік майлары. Майсыз қоспалар мен тұндыруды анықтау әдістері</w:t>
            </w:r>
          </w:p>
        </w:tc>
        <w:tc>
          <w:tcPr>
            <w:tcW w:w="2693" w:type="dxa"/>
            <w:shd w:val="clear" w:color="auto" w:fill="auto"/>
          </w:tcPr>
          <w:p w:rsidR="00105431" w:rsidRPr="00997287" w:rsidRDefault="00105431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 xml:space="preserve">ГОСТ </w:t>
            </w:r>
            <w:r w:rsidRPr="00997287">
              <w:rPr>
                <w:lang w:val="kk-KZ"/>
              </w:rPr>
              <w:t>5481-2014 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105431" w:rsidRPr="00997287" w:rsidRDefault="00FF22C6" w:rsidP="00952634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105431" w:rsidRPr="00997287" w:rsidTr="00180367">
        <w:trPr>
          <w:trHeight w:val="230"/>
        </w:trPr>
        <w:tc>
          <w:tcPr>
            <w:tcW w:w="568" w:type="dxa"/>
          </w:tcPr>
          <w:p w:rsidR="00105431" w:rsidRPr="00997287" w:rsidRDefault="00105431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05431" w:rsidRPr="00997287" w:rsidRDefault="00105431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11812-2022</w:t>
            </w:r>
          </w:p>
        </w:tc>
        <w:tc>
          <w:tcPr>
            <w:tcW w:w="3969" w:type="dxa"/>
            <w:shd w:val="clear" w:color="auto" w:fill="auto"/>
          </w:tcPr>
          <w:p w:rsidR="00105431" w:rsidRPr="00997287" w:rsidRDefault="00105431" w:rsidP="00B421E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Өсімдік майлары. Ылғал мен ұшпа заттарды анықтау әдістері</w:t>
            </w:r>
          </w:p>
        </w:tc>
        <w:tc>
          <w:tcPr>
            <w:tcW w:w="2693" w:type="dxa"/>
            <w:shd w:val="clear" w:color="auto" w:fill="auto"/>
          </w:tcPr>
          <w:p w:rsidR="00105431" w:rsidRPr="00997287" w:rsidRDefault="00105431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 xml:space="preserve">ГОСТ </w:t>
            </w:r>
            <w:r w:rsidRPr="00997287">
              <w:rPr>
                <w:lang w:val="kk-KZ"/>
              </w:rPr>
              <w:t>11812-66 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105431" w:rsidRPr="00997287" w:rsidRDefault="00FF22C6" w:rsidP="00952634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105431" w:rsidRPr="00997287" w:rsidTr="00180367">
        <w:trPr>
          <w:trHeight w:val="230"/>
        </w:trPr>
        <w:tc>
          <w:tcPr>
            <w:tcW w:w="568" w:type="dxa"/>
          </w:tcPr>
          <w:p w:rsidR="00105431" w:rsidRPr="00997287" w:rsidRDefault="00105431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05431" w:rsidRPr="00997287" w:rsidRDefault="00105431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33648-2022</w:t>
            </w:r>
          </w:p>
        </w:tc>
        <w:tc>
          <w:tcPr>
            <w:tcW w:w="3969" w:type="dxa"/>
            <w:shd w:val="clear" w:color="auto" w:fill="auto"/>
          </w:tcPr>
          <w:p w:rsidR="00105431" w:rsidRPr="00997287" w:rsidRDefault="00105431" w:rsidP="00B421E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Арнайы мақсаттағы майлар. Жалпы техникалық шарттар</w:t>
            </w:r>
          </w:p>
        </w:tc>
        <w:tc>
          <w:tcPr>
            <w:tcW w:w="2693" w:type="dxa"/>
            <w:shd w:val="clear" w:color="auto" w:fill="auto"/>
          </w:tcPr>
          <w:p w:rsidR="00105431" w:rsidRPr="00997287" w:rsidRDefault="00105431" w:rsidP="00B421E6">
            <w:pPr>
              <w:jc w:val="both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 xml:space="preserve">ГОСТ 33648-2015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105431" w:rsidRPr="00997287" w:rsidRDefault="00FF22C6" w:rsidP="00952634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105431" w:rsidRPr="00833EE8" w:rsidTr="00180367">
        <w:trPr>
          <w:trHeight w:val="230"/>
        </w:trPr>
        <w:tc>
          <w:tcPr>
            <w:tcW w:w="10632" w:type="dxa"/>
            <w:gridSpan w:val="5"/>
          </w:tcPr>
          <w:p w:rsidR="002C66CC" w:rsidRPr="00997287" w:rsidRDefault="00105431" w:rsidP="00B421E6">
            <w:pPr>
              <w:ind w:left="-107"/>
              <w:jc w:val="center"/>
              <w:rPr>
                <w:b/>
                <w:lang w:val="kk-KZ"/>
              </w:rPr>
            </w:pPr>
            <w:r w:rsidRPr="00997287">
              <w:rPr>
                <w:b/>
                <w:lang w:val="kk-KZ"/>
              </w:rPr>
              <w:t>«Тағамдық қоспалардың, хош иістендіргіштердің және технологиялық қосалқы</w:t>
            </w:r>
          </w:p>
          <w:p w:rsidR="00105431" w:rsidRPr="00997287" w:rsidRDefault="00105431" w:rsidP="00B421E6">
            <w:pPr>
              <w:ind w:left="-107"/>
              <w:jc w:val="center"/>
              <w:rPr>
                <w:bCs/>
                <w:lang w:val="kk-KZ"/>
              </w:rPr>
            </w:pPr>
            <w:r w:rsidRPr="00997287">
              <w:rPr>
                <w:b/>
                <w:lang w:val="kk-KZ"/>
              </w:rPr>
              <w:t xml:space="preserve"> құралдардың қауіпсіздігіне қойылатын талаптар» (</w:t>
            </w:r>
            <w:r w:rsidRPr="00997287">
              <w:rPr>
                <w:b/>
                <w:bCs/>
                <w:lang w:val="kk-KZ"/>
              </w:rPr>
              <w:t xml:space="preserve">КО ТР </w:t>
            </w:r>
            <w:r w:rsidRPr="00997287">
              <w:rPr>
                <w:b/>
                <w:lang w:val="kk-KZ"/>
              </w:rPr>
              <w:t>029/2012)</w:t>
            </w:r>
          </w:p>
        </w:tc>
      </w:tr>
      <w:tr w:rsidR="00105431" w:rsidRPr="00997287" w:rsidTr="00180367">
        <w:trPr>
          <w:trHeight w:val="230"/>
        </w:trPr>
        <w:tc>
          <w:tcPr>
            <w:tcW w:w="568" w:type="dxa"/>
          </w:tcPr>
          <w:p w:rsidR="00105431" w:rsidRPr="00997287" w:rsidRDefault="00105431" w:rsidP="00B421E6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05431" w:rsidRPr="00997287" w:rsidRDefault="00105431" w:rsidP="00B421E6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ISO 23443-2023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05431" w:rsidRPr="00997287" w:rsidRDefault="00105431" w:rsidP="00FD2320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 xml:space="preserve">Жас балаларды жасанды тамақтандыруға бейімделген қоспалар және ересектерді энтеральды тамақтандыруға арналған қоспалар. </w:t>
            </w:r>
            <w:r w:rsidR="00FD2320" w:rsidRPr="00A36600">
              <w:t>β</w:t>
            </w:r>
            <w:r w:rsidR="00FD2320">
              <w:rPr>
                <w:lang w:val="kk-KZ"/>
              </w:rPr>
              <w:t>–</w:t>
            </w:r>
            <w:r w:rsidRPr="00997287">
              <w:rPr>
                <w:lang w:val="kk-KZ"/>
              </w:rPr>
              <w:t>каротин, ликопен және лютеинді кері фазалы ультра тиімді сұйық хроматография (КФ-УТСХ) көмегімен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5431" w:rsidRPr="00997287" w:rsidRDefault="00105431" w:rsidP="00B421E6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105431" w:rsidRPr="00997287" w:rsidRDefault="00FF22C6" w:rsidP="00170DCF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105431" w:rsidRPr="00997287" w:rsidTr="00180367">
        <w:trPr>
          <w:trHeight w:val="230"/>
        </w:trPr>
        <w:tc>
          <w:tcPr>
            <w:tcW w:w="10632" w:type="dxa"/>
            <w:gridSpan w:val="5"/>
          </w:tcPr>
          <w:p w:rsidR="002C66CC" w:rsidRPr="00997287" w:rsidRDefault="00105431" w:rsidP="00B421E6">
            <w:pPr>
              <w:ind w:left="-107"/>
              <w:jc w:val="center"/>
              <w:rPr>
                <w:b/>
                <w:bCs/>
                <w:lang w:val="kk-KZ"/>
              </w:rPr>
            </w:pPr>
            <w:r w:rsidRPr="00997287">
              <w:rPr>
                <w:b/>
                <w:bCs/>
                <w:lang w:val="kk-KZ"/>
              </w:rPr>
              <w:t xml:space="preserve">«Майлау материалдарына, майларға және арнайы сұйықтықтарға қойылатын </w:t>
            </w:r>
          </w:p>
          <w:p w:rsidR="00105431" w:rsidRPr="00997287" w:rsidRDefault="00105431" w:rsidP="00B421E6">
            <w:pPr>
              <w:ind w:left="-107"/>
              <w:jc w:val="center"/>
              <w:rPr>
                <w:bCs/>
                <w:lang w:val="kk-KZ"/>
              </w:rPr>
            </w:pPr>
            <w:r w:rsidRPr="00997287">
              <w:rPr>
                <w:b/>
                <w:bCs/>
                <w:lang w:val="kk-KZ"/>
              </w:rPr>
              <w:t>талаптар туралы» (КО ТР 030/2012)</w:t>
            </w:r>
          </w:p>
        </w:tc>
      </w:tr>
      <w:tr w:rsidR="00105431" w:rsidRPr="00997287" w:rsidTr="00180367">
        <w:trPr>
          <w:trHeight w:val="230"/>
        </w:trPr>
        <w:tc>
          <w:tcPr>
            <w:tcW w:w="568" w:type="dxa"/>
          </w:tcPr>
          <w:p w:rsidR="00105431" w:rsidRPr="00997287" w:rsidRDefault="00105431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05431" w:rsidRPr="00997287" w:rsidRDefault="00105431" w:rsidP="00251DC5">
            <w:pPr>
              <w:jc w:val="center"/>
              <w:rPr>
                <w:lang w:val="kk-KZ"/>
              </w:rPr>
            </w:pPr>
            <w:r w:rsidRPr="00997287">
              <w:rPr>
                <w:bCs/>
                <w:lang w:val="kk-KZ"/>
              </w:rPr>
              <w:t>ГОСТ ISО 1</w:t>
            </w:r>
            <w:r w:rsidR="00251DC5" w:rsidRPr="00997287">
              <w:rPr>
                <w:bCs/>
                <w:lang w:val="kk-KZ"/>
              </w:rPr>
              <w:t>5</w:t>
            </w:r>
            <w:r w:rsidRPr="00997287">
              <w:rPr>
                <w:bCs/>
                <w:lang w:val="kk-KZ"/>
              </w:rPr>
              <w:t>380-2021</w:t>
            </w:r>
          </w:p>
        </w:tc>
        <w:tc>
          <w:tcPr>
            <w:tcW w:w="3969" w:type="dxa"/>
            <w:shd w:val="clear" w:color="auto" w:fill="auto"/>
          </w:tcPr>
          <w:p w:rsidR="00105431" w:rsidRPr="00997287" w:rsidRDefault="00105431" w:rsidP="00291DD1">
            <w:pPr>
              <w:jc w:val="both"/>
              <w:rPr>
                <w:lang w:val="kk-KZ"/>
              </w:rPr>
            </w:pPr>
            <w:r w:rsidRPr="00997287">
              <w:rPr>
                <w:bCs/>
                <w:lang w:val="kk-KZ"/>
              </w:rPr>
              <w:t>Майлау материалдары, индустриялық майлар және соған қатысты өнімдер (L класы). Н тобы (Гидравликалық жүйелер). НЕТG, НЕРG, НЕЕS және НЕРR санаттарына қойылатын талаптар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5431" w:rsidRPr="00997287" w:rsidRDefault="003E2F09" w:rsidP="00291DD1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01.08.</w:t>
            </w:r>
            <w:r w:rsidRPr="00997287">
              <w:rPr>
                <w:color w:val="000000"/>
                <w:lang w:val="kk-KZ"/>
              </w:rPr>
              <w:t xml:space="preserve">2026 ж. </w:t>
            </w:r>
            <w:r w:rsidRPr="00997287">
              <w:rPr>
                <w:lang w:val="kk-KZ"/>
              </w:rPr>
              <w:t xml:space="preserve">дейін өтпелі кезеңді белгілеумен </w:t>
            </w:r>
            <w:r w:rsidRPr="00997287">
              <w:rPr>
                <w:bCs/>
                <w:lang w:val="kk-KZ"/>
              </w:rPr>
              <w:t>ГОСТ ISО 15380-2014</w:t>
            </w:r>
            <w:r w:rsidRPr="00997287">
              <w:rPr>
                <w:color w:val="000000"/>
                <w:lang w:val="kk-KZ"/>
              </w:rPr>
              <w:t xml:space="preserve"> </w:t>
            </w:r>
            <w:r w:rsidRPr="00997287">
              <w:rPr>
                <w:lang w:val="kk-KZ"/>
              </w:rPr>
              <w:t>орнына</w:t>
            </w:r>
          </w:p>
        </w:tc>
        <w:tc>
          <w:tcPr>
            <w:tcW w:w="1701" w:type="dxa"/>
            <w:vAlign w:val="center"/>
          </w:tcPr>
          <w:p w:rsidR="00105431" w:rsidRPr="00997287" w:rsidRDefault="00FF22C6" w:rsidP="002C66CC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105431" w:rsidRPr="00997287" w:rsidTr="00180367">
        <w:trPr>
          <w:trHeight w:val="230"/>
        </w:trPr>
        <w:tc>
          <w:tcPr>
            <w:tcW w:w="10632" w:type="dxa"/>
            <w:gridSpan w:val="5"/>
          </w:tcPr>
          <w:p w:rsidR="00F90B98" w:rsidRPr="00997287" w:rsidRDefault="00105431" w:rsidP="00F90B98">
            <w:pPr>
              <w:ind w:left="-107"/>
              <w:jc w:val="center"/>
              <w:rPr>
                <w:b/>
                <w:bCs/>
                <w:lang w:val="kk-KZ"/>
              </w:rPr>
            </w:pPr>
            <w:r w:rsidRPr="00997287">
              <w:rPr>
                <w:b/>
                <w:bCs/>
                <w:lang w:val="kk-KZ"/>
              </w:rPr>
              <w:t>«Табиғи минералды суды қоса алғанда, оралған ауыз судың қауіпсіздігі туралы»</w:t>
            </w:r>
          </w:p>
          <w:p w:rsidR="00105431" w:rsidRPr="00997287" w:rsidRDefault="00105431" w:rsidP="00F90B98">
            <w:pPr>
              <w:ind w:left="-107"/>
              <w:jc w:val="center"/>
              <w:rPr>
                <w:bCs/>
                <w:lang w:val="kk-KZ"/>
              </w:rPr>
            </w:pPr>
            <w:r w:rsidRPr="00997287">
              <w:rPr>
                <w:b/>
                <w:bCs/>
                <w:lang w:val="kk-KZ"/>
              </w:rPr>
              <w:t>(ЕАЭО ТР 044/2017)</w:t>
            </w:r>
          </w:p>
        </w:tc>
      </w:tr>
      <w:tr w:rsidR="00F90B98" w:rsidRPr="00997287" w:rsidTr="00180367">
        <w:trPr>
          <w:trHeight w:val="230"/>
        </w:trPr>
        <w:tc>
          <w:tcPr>
            <w:tcW w:w="568" w:type="dxa"/>
          </w:tcPr>
          <w:p w:rsidR="00F90B98" w:rsidRPr="00997287" w:rsidRDefault="00F90B98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0B98" w:rsidRPr="00997287" w:rsidRDefault="00F90B98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 w:eastAsia="en-US"/>
              </w:rPr>
              <w:t>ГОСТ ISO 16266-2-2023</w:t>
            </w:r>
          </w:p>
        </w:tc>
        <w:tc>
          <w:tcPr>
            <w:tcW w:w="3969" w:type="dxa"/>
            <w:shd w:val="clear" w:color="auto" w:fill="auto"/>
          </w:tcPr>
          <w:p w:rsidR="00F90B98" w:rsidRPr="00997287" w:rsidRDefault="00F90B98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Судың сапасы. Pseudomonas aeruginosa анықтау және санау. 2 бөлім. Ең ықтимал Сан әдісі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90B98" w:rsidRPr="00997287" w:rsidRDefault="00F90B98" w:rsidP="00836733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F90B98" w:rsidRPr="00997287" w:rsidRDefault="00FF22C6" w:rsidP="001C179E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90B98" w:rsidRPr="00997287" w:rsidTr="00180367">
        <w:trPr>
          <w:trHeight w:val="230"/>
        </w:trPr>
        <w:tc>
          <w:tcPr>
            <w:tcW w:w="568" w:type="dxa"/>
          </w:tcPr>
          <w:p w:rsidR="00F90B98" w:rsidRPr="00997287" w:rsidRDefault="00F90B98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0B98" w:rsidRPr="00997287" w:rsidRDefault="00F90B98" w:rsidP="00291DD1">
            <w:pPr>
              <w:jc w:val="center"/>
              <w:rPr>
                <w:lang w:val="kk-KZ" w:eastAsia="en-US"/>
              </w:rPr>
            </w:pPr>
            <w:r w:rsidRPr="00997287">
              <w:rPr>
                <w:lang w:val="kk-KZ" w:eastAsia="en-US"/>
              </w:rPr>
              <w:t>ГОСТ 34924-2023</w:t>
            </w:r>
          </w:p>
        </w:tc>
        <w:tc>
          <w:tcPr>
            <w:tcW w:w="3969" w:type="dxa"/>
            <w:shd w:val="clear" w:color="auto" w:fill="auto"/>
          </w:tcPr>
          <w:p w:rsidR="00F90B98" w:rsidRPr="00997287" w:rsidRDefault="00F90B98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 xml:space="preserve">Судың сапасы. Графит пешін қолдана отырып, атомдық - абсорбциялық спектрометрия </w:t>
            </w:r>
            <w:r w:rsidRPr="00997287">
              <w:rPr>
                <w:lang w:val="kk-KZ"/>
              </w:rPr>
              <w:lastRenderedPageBreak/>
              <w:t>әдісімен микроэлементтердің құрамын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45A91" w:rsidRPr="00997287" w:rsidRDefault="00D45A91" w:rsidP="00291DD1">
            <w:pPr>
              <w:jc w:val="both"/>
              <w:rPr>
                <w:lang w:val="kk-KZ"/>
              </w:rPr>
            </w:pPr>
            <w:r w:rsidRPr="00997287">
              <w:rPr>
                <w:bCs/>
                <w:lang w:val="kk-KZ"/>
              </w:rPr>
              <w:lastRenderedPageBreak/>
              <w:t>Алғаш рет</w:t>
            </w:r>
          </w:p>
          <w:p w:rsidR="00D45A91" w:rsidRPr="00997287" w:rsidRDefault="00D45A91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ҚР СТ 2214-2012 негізінде әзірленген</w:t>
            </w:r>
          </w:p>
          <w:p w:rsidR="00D45A91" w:rsidRPr="00997287" w:rsidRDefault="00D45A91" w:rsidP="00291DD1">
            <w:pPr>
              <w:jc w:val="both"/>
              <w:rPr>
                <w:lang w:val="kk-KZ"/>
              </w:rPr>
            </w:pPr>
          </w:p>
          <w:p w:rsidR="00F90B98" w:rsidRPr="00997287" w:rsidRDefault="00F90B98" w:rsidP="00291DD1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 xml:space="preserve">ҚР СТ </w:t>
            </w:r>
            <w:r w:rsidRPr="00997287">
              <w:rPr>
                <w:color w:val="000000"/>
                <w:lang w:val="kk-KZ"/>
              </w:rPr>
              <w:t>2214-2012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F90B98" w:rsidRPr="00997287" w:rsidRDefault="00FF22C6" w:rsidP="00694018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lastRenderedPageBreak/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90B98" w:rsidRPr="00997287" w:rsidTr="00180367">
        <w:trPr>
          <w:trHeight w:val="230"/>
        </w:trPr>
        <w:tc>
          <w:tcPr>
            <w:tcW w:w="568" w:type="dxa"/>
          </w:tcPr>
          <w:p w:rsidR="00F90B98" w:rsidRPr="00997287" w:rsidRDefault="00F90B98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0B98" w:rsidRPr="00997287" w:rsidRDefault="00F90B98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34933-2023</w:t>
            </w:r>
          </w:p>
        </w:tc>
        <w:tc>
          <w:tcPr>
            <w:tcW w:w="3969" w:type="dxa"/>
            <w:shd w:val="clear" w:color="auto" w:fill="auto"/>
          </w:tcPr>
          <w:p w:rsidR="00F90B98" w:rsidRPr="00997287" w:rsidRDefault="00F90B98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 xml:space="preserve">Ауыз су, табиғи, технологиялық таза, сарқынды су, тазартылған сарқынды су. Инверсиялық вольтамметрия әдісімен таллий, селен және күмістің массалық концентрациясын анықтау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018" w:rsidRPr="00997287" w:rsidRDefault="00694018" w:rsidP="00694018">
            <w:pPr>
              <w:jc w:val="both"/>
              <w:rPr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  <w:p w:rsidR="00694018" w:rsidRPr="00997287" w:rsidRDefault="00694018" w:rsidP="00694018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ҚР СТ 2487-2014 негізінде әзірленген</w:t>
            </w:r>
          </w:p>
          <w:p w:rsidR="00694018" w:rsidRPr="00997287" w:rsidRDefault="00694018" w:rsidP="00694018">
            <w:pPr>
              <w:jc w:val="both"/>
              <w:rPr>
                <w:lang w:val="kk-KZ"/>
              </w:rPr>
            </w:pPr>
          </w:p>
          <w:p w:rsidR="00F90B98" w:rsidRPr="00997287" w:rsidRDefault="00F90B98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ҚР СТ 2487-2014 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F90B98" w:rsidRPr="00997287" w:rsidRDefault="00FF22C6" w:rsidP="00694018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90B98" w:rsidRPr="00997287" w:rsidTr="00180367">
        <w:trPr>
          <w:trHeight w:val="230"/>
        </w:trPr>
        <w:tc>
          <w:tcPr>
            <w:tcW w:w="568" w:type="dxa"/>
          </w:tcPr>
          <w:p w:rsidR="00F90B98" w:rsidRPr="00997287" w:rsidRDefault="00F90B98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0B98" w:rsidRPr="00997287" w:rsidRDefault="00F90B98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34934-2023</w:t>
            </w:r>
          </w:p>
        </w:tc>
        <w:tc>
          <w:tcPr>
            <w:tcW w:w="3969" w:type="dxa"/>
            <w:shd w:val="clear" w:color="auto" w:fill="auto"/>
          </w:tcPr>
          <w:p w:rsidR="00F90B98" w:rsidRPr="00997287" w:rsidRDefault="00F90B98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Ауыз су, табиғи, технологиялық таза, сарқынды су, тазартылған сарқынды су. Инверсиялық вольтамметрия әдісімен кобальт, қалайы және қорғасынның массалық концентрациясын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018" w:rsidRPr="00997287" w:rsidRDefault="00694018" w:rsidP="00694018">
            <w:pPr>
              <w:jc w:val="both"/>
              <w:rPr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  <w:p w:rsidR="00694018" w:rsidRPr="00997287" w:rsidRDefault="00694018" w:rsidP="00694018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ҚР СТ 2486-2014 негізінде әзірленген</w:t>
            </w:r>
          </w:p>
          <w:p w:rsidR="00694018" w:rsidRPr="00997287" w:rsidRDefault="00694018" w:rsidP="00291DD1">
            <w:pPr>
              <w:jc w:val="both"/>
              <w:rPr>
                <w:lang w:val="kk-KZ"/>
              </w:rPr>
            </w:pPr>
          </w:p>
          <w:p w:rsidR="00F90B98" w:rsidRPr="00997287" w:rsidRDefault="00F90B98" w:rsidP="00291DD1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 xml:space="preserve">ҚР СТ </w:t>
            </w:r>
            <w:r w:rsidRPr="00997287">
              <w:rPr>
                <w:color w:val="000000"/>
                <w:lang w:val="kk-KZ"/>
              </w:rPr>
              <w:t>2486-2014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F90B98" w:rsidRPr="00997287" w:rsidRDefault="00FF22C6" w:rsidP="005F0C1E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90B98" w:rsidRPr="00997287" w:rsidTr="00180367">
        <w:trPr>
          <w:trHeight w:val="230"/>
        </w:trPr>
        <w:tc>
          <w:tcPr>
            <w:tcW w:w="568" w:type="dxa"/>
          </w:tcPr>
          <w:p w:rsidR="00F90B98" w:rsidRPr="00997287" w:rsidRDefault="00F90B98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0B98" w:rsidRPr="00997287" w:rsidRDefault="00F90B98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34960-2023</w:t>
            </w:r>
          </w:p>
        </w:tc>
        <w:tc>
          <w:tcPr>
            <w:tcW w:w="3969" w:type="dxa"/>
            <w:shd w:val="clear" w:color="auto" w:fill="auto"/>
          </w:tcPr>
          <w:p w:rsidR="00F90B98" w:rsidRPr="00997287" w:rsidRDefault="00F90B98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 xml:space="preserve">Судың сапасы. Ішек энтерококктарын анықтау және санау. Жер үсті және ағынды сулар үшін минюатизацияланған әдіс (ең ықтимал сан)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018" w:rsidRPr="00997287" w:rsidRDefault="00694018" w:rsidP="00694018">
            <w:pPr>
              <w:jc w:val="both"/>
              <w:rPr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  <w:p w:rsidR="00694018" w:rsidRPr="00997287" w:rsidRDefault="00694018" w:rsidP="00694018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 xml:space="preserve">ҚР СТ </w:t>
            </w:r>
            <w:r w:rsidRPr="00997287">
              <w:rPr>
                <w:color w:val="000000"/>
                <w:lang w:val="kk-KZ"/>
              </w:rPr>
              <w:t>1884-1-2009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негізінде әзірленген</w:t>
            </w:r>
          </w:p>
          <w:p w:rsidR="00694018" w:rsidRPr="00997287" w:rsidRDefault="00694018" w:rsidP="00694018">
            <w:pPr>
              <w:jc w:val="both"/>
              <w:rPr>
                <w:lang w:val="kk-KZ"/>
              </w:rPr>
            </w:pPr>
          </w:p>
          <w:p w:rsidR="00F90B98" w:rsidRPr="00997287" w:rsidRDefault="00F90B98" w:rsidP="00291DD1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 xml:space="preserve">ҚР СТ </w:t>
            </w:r>
            <w:r w:rsidRPr="00997287">
              <w:rPr>
                <w:color w:val="000000"/>
                <w:lang w:val="kk-KZ"/>
              </w:rPr>
              <w:t>1884-1-2009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F90B98" w:rsidRPr="00997287" w:rsidRDefault="00FF22C6" w:rsidP="00450865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90B98" w:rsidRPr="00997287" w:rsidTr="00180367">
        <w:trPr>
          <w:trHeight w:val="230"/>
        </w:trPr>
        <w:tc>
          <w:tcPr>
            <w:tcW w:w="568" w:type="dxa"/>
          </w:tcPr>
          <w:p w:rsidR="00F90B98" w:rsidRPr="00997287" w:rsidRDefault="00F90B98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0B98" w:rsidRPr="00997287" w:rsidRDefault="00F90B98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35066-2024</w:t>
            </w:r>
          </w:p>
        </w:tc>
        <w:tc>
          <w:tcPr>
            <w:tcW w:w="3969" w:type="dxa"/>
            <w:shd w:val="clear" w:color="auto" w:fill="auto"/>
          </w:tcPr>
          <w:p w:rsidR="00F90B98" w:rsidRPr="00997287" w:rsidRDefault="00F90B98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Судың сапасы. Бордың массалық концентрациясын анықтаудың спектрометриялық әдісі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31108" w:rsidRPr="00997287" w:rsidRDefault="00C31108" w:rsidP="00C31108">
            <w:pPr>
              <w:jc w:val="both"/>
              <w:rPr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  <w:p w:rsidR="00C31108" w:rsidRPr="00997287" w:rsidRDefault="00C31108" w:rsidP="00C31108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ҚР СТ 1016-2000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негізінде әзірленген</w:t>
            </w:r>
          </w:p>
          <w:p w:rsidR="00C31108" w:rsidRPr="00997287" w:rsidRDefault="00C31108" w:rsidP="00C31108">
            <w:pPr>
              <w:jc w:val="both"/>
              <w:rPr>
                <w:lang w:val="kk-KZ"/>
              </w:rPr>
            </w:pPr>
          </w:p>
          <w:p w:rsidR="00F90B98" w:rsidRPr="00997287" w:rsidRDefault="00F90B98" w:rsidP="00291DD1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ҚР СТ 1016-2000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F90B98" w:rsidRPr="00997287" w:rsidRDefault="00FF22C6" w:rsidP="00450865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90B98" w:rsidRPr="00997287" w:rsidTr="00180367">
        <w:trPr>
          <w:trHeight w:val="230"/>
        </w:trPr>
        <w:tc>
          <w:tcPr>
            <w:tcW w:w="568" w:type="dxa"/>
          </w:tcPr>
          <w:p w:rsidR="00F90B98" w:rsidRPr="00997287" w:rsidRDefault="00F90B98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0B98" w:rsidRPr="00997287" w:rsidRDefault="00F90B98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35078-2024</w:t>
            </w:r>
          </w:p>
        </w:tc>
        <w:tc>
          <w:tcPr>
            <w:tcW w:w="3969" w:type="dxa"/>
            <w:shd w:val="clear" w:color="auto" w:fill="auto"/>
          </w:tcPr>
          <w:p w:rsidR="00F90B98" w:rsidRPr="00997287" w:rsidRDefault="00F90B98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Судың сапасы. Фторидтердің құрамын анықтау. Ауыз және аз ластанған суды талдау үшін электродтарды қолданатын электрохимиялық әдіс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3655B" w:rsidRPr="00997287" w:rsidRDefault="0013655B" w:rsidP="0013655B">
            <w:pPr>
              <w:jc w:val="both"/>
              <w:rPr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  <w:p w:rsidR="0013655B" w:rsidRPr="00997287" w:rsidRDefault="0013655B" w:rsidP="0013655B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 xml:space="preserve">ҚР СТ </w:t>
            </w:r>
            <w:r w:rsidRPr="00997287">
              <w:rPr>
                <w:color w:val="000000"/>
                <w:lang w:val="kk-KZ"/>
              </w:rPr>
              <w:t>ИСО 10359-1-2008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негізінде әзірленген</w:t>
            </w:r>
          </w:p>
          <w:p w:rsidR="0013655B" w:rsidRPr="00997287" w:rsidRDefault="0013655B" w:rsidP="0013655B">
            <w:pPr>
              <w:jc w:val="both"/>
              <w:rPr>
                <w:lang w:val="kk-KZ"/>
              </w:rPr>
            </w:pPr>
          </w:p>
          <w:p w:rsidR="00F90B98" w:rsidRPr="00997287" w:rsidRDefault="00F90B98" w:rsidP="00291DD1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 xml:space="preserve">ҚР СТ </w:t>
            </w:r>
            <w:r w:rsidRPr="00997287">
              <w:rPr>
                <w:color w:val="000000"/>
                <w:lang w:val="kk-KZ"/>
              </w:rPr>
              <w:t>ИСО 10359-1-2008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F90B98" w:rsidRPr="00997287" w:rsidRDefault="00FF22C6" w:rsidP="00450865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90B98" w:rsidRPr="00997287" w:rsidTr="00180367">
        <w:trPr>
          <w:trHeight w:val="230"/>
        </w:trPr>
        <w:tc>
          <w:tcPr>
            <w:tcW w:w="568" w:type="dxa"/>
          </w:tcPr>
          <w:p w:rsidR="00F90B98" w:rsidRPr="00997287" w:rsidRDefault="00F90B98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0B98" w:rsidRPr="00997287" w:rsidRDefault="00F90B98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35102-2024</w:t>
            </w:r>
          </w:p>
        </w:tc>
        <w:tc>
          <w:tcPr>
            <w:tcW w:w="3969" w:type="dxa"/>
            <w:shd w:val="clear" w:color="auto" w:fill="auto"/>
          </w:tcPr>
          <w:p w:rsidR="00F90B98" w:rsidRPr="00997287" w:rsidRDefault="00F90B98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Судың сапасы. Хлоридтің құрамын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50865" w:rsidRPr="00997287" w:rsidRDefault="00450865" w:rsidP="00450865">
            <w:pPr>
              <w:jc w:val="both"/>
              <w:rPr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  <w:p w:rsidR="00450865" w:rsidRPr="00997287" w:rsidRDefault="00450865" w:rsidP="00450865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 xml:space="preserve">ҚР СТ </w:t>
            </w:r>
            <w:r w:rsidRPr="00997287">
              <w:rPr>
                <w:color w:val="000000"/>
                <w:lang w:val="kk-KZ"/>
              </w:rPr>
              <w:t>ИСО 9297-2008</w:t>
            </w:r>
            <w:r w:rsidRPr="00997287">
              <w:rPr>
                <w:bCs/>
                <w:lang w:val="kk-KZ"/>
              </w:rPr>
              <w:t xml:space="preserve">  </w:t>
            </w:r>
            <w:r w:rsidRPr="00997287">
              <w:rPr>
                <w:lang w:val="kk-KZ"/>
              </w:rPr>
              <w:t>негізінде әзірленген</w:t>
            </w:r>
          </w:p>
          <w:p w:rsidR="00450865" w:rsidRPr="00997287" w:rsidRDefault="00450865" w:rsidP="00450865">
            <w:pPr>
              <w:jc w:val="both"/>
              <w:rPr>
                <w:lang w:val="kk-KZ"/>
              </w:rPr>
            </w:pPr>
          </w:p>
          <w:p w:rsidR="00F90B98" w:rsidRPr="00997287" w:rsidRDefault="00F90B98" w:rsidP="00291DD1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 xml:space="preserve">ҚР СТ </w:t>
            </w:r>
            <w:r w:rsidRPr="00997287">
              <w:rPr>
                <w:color w:val="000000"/>
                <w:lang w:val="kk-KZ"/>
              </w:rPr>
              <w:t>ИСО 9297-2008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кезеңменс</w:t>
            </w:r>
          </w:p>
        </w:tc>
        <w:tc>
          <w:tcPr>
            <w:tcW w:w="1701" w:type="dxa"/>
            <w:vAlign w:val="center"/>
          </w:tcPr>
          <w:p w:rsidR="00F90B98" w:rsidRPr="00997287" w:rsidRDefault="00FF22C6" w:rsidP="007443B5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90B98" w:rsidRPr="00997287" w:rsidTr="00180367">
        <w:trPr>
          <w:trHeight w:val="230"/>
        </w:trPr>
        <w:tc>
          <w:tcPr>
            <w:tcW w:w="568" w:type="dxa"/>
          </w:tcPr>
          <w:p w:rsidR="00F90B98" w:rsidRPr="00997287" w:rsidRDefault="00F90B98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0B98" w:rsidRPr="00997287" w:rsidRDefault="00F90B98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 w:eastAsia="en-US"/>
              </w:rPr>
              <w:t>ГОСТ 35103-</w:t>
            </w:r>
            <w:r w:rsidRPr="00997287">
              <w:rPr>
                <w:lang w:val="kk-KZ" w:eastAsia="en-US"/>
              </w:rPr>
              <w:lastRenderedPageBreak/>
              <w:t>2024</w:t>
            </w:r>
          </w:p>
        </w:tc>
        <w:tc>
          <w:tcPr>
            <w:tcW w:w="3969" w:type="dxa"/>
            <w:shd w:val="clear" w:color="auto" w:fill="auto"/>
          </w:tcPr>
          <w:p w:rsidR="00F90B98" w:rsidRPr="00997287" w:rsidRDefault="00F90B98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lastRenderedPageBreak/>
              <w:t xml:space="preserve">Судың сапасы. Ағынды талдау </w:t>
            </w:r>
            <w:r w:rsidRPr="00997287">
              <w:rPr>
                <w:lang w:val="kk-KZ"/>
              </w:rPr>
              <w:lastRenderedPageBreak/>
              <w:t>арқылы фенолдық индексті анықтау (ПИА және НАП)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D2865" w:rsidRPr="00997287" w:rsidRDefault="009D2865" w:rsidP="009D2865">
            <w:pPr>
              <w:jc w:val="both"/>
              <w:rPr>
                <w:lang w:val="kk-KZ"/>
              </w:rPr>
            </w:pPr>
            <w:r w:rsidRPr="00997287">
              <w:rPr>
                <w:bCs/>
                <w:lang w:val="kk-KZ"/>
              </w:rPr>
              <w:lastRenderedPageBreak/>
              <w:t>Алғаш рет</w:t>
            </w:r>
          </w:p>
          <w:p w:rsidR="009D2865" w:rsidRPr="00997287" w:rsidRDefault="009D2865" w:rsidP="009D2865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lastRenderedPageBreak/>
              <w:t xml:space="preserve">ҚР СТ </w:t>
            </w:r>
            <w:r w:rsidRPr="00997287">
              <w:rPr>
                <w:color w:val="000000"/>
                <w:lang w:val="kk-KZ"/>
              </w:rPr>
              <w:t>ИСО 14402-2006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негізінде әзірленген</w:t>
            </w:r>
          </w:p>
          <w:p w:rsidR="009D2865" w:rsidRPr="00997287" w:rsidRDefault="009D2865" w:rsidP="009D2865">
            <w:pPr>
              <w:jc w:val="both"/>
              <w:rPr>
                <w:lang w:val="kk-KZ"/>
              </w:rPr>
            </w:pPr>
          </w:p>
          <w:p w:rsidR="00F90B98" w:rsidRPr="00997287" w:rsidRDefault="00F90B98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 xml:space="preserve">ҚР СТ </w:t>
            </w:r>
            <w:r w:rsidRPr="00997287">
              <w:rPr>
                <w:color w:val="000000"/>
                <w:lang w:val="kk-KZ"/>
              </w:rPr>
              <w:t>ИСО 14402-2006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үшін тізбеден шығарылғанға дейін</w:t>
            </w:r>
            <w:r w:rsidRPr="00997287">
              <w:rPr>
                <w:bCs/>
                <w:lang w:val="kk-KZ"/>
              </w:rPr>
              <w:t xml:space="preserve"> </w:t>
            </w:r>
            <w:r w:rsidRPr="00997287">
              <w:rPr>
                <w:lang w:val="kk-KZ"/>
              </w:rPr>
              <w:t>өтпелі кезеңмен</w:t>
            </w:r>
          </w:p>
          <w:p w:rsidR="00754035" w:rsidRPr="00997287" w:rsidRDefault="00754035" w:rsidP="00291DD1">
            <w:pPr>
              <w:jc w:val="both"/>
              <w:rPr>
                <w:lang w:val="kk-KZ"/>
              </w:rPr>
            </w:pPr>
          </w:p>
          <w:p w:rsidR="00754035" w:rsidRPr="00997287" w:rsidRDefault="00754035" w:rsidP="00291DD1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F90B98" w:rsidRPr="00997287" w:rsidRDefault="00FF22C6" w:rsidP="007443B5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lastRenderedPageBreak/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90B98" w:rsidRPr="00997287" w:rsidTr="00180367">
        <w:trPr>
          <w:trHeight w:val="627"/>
        </w:trPr>
        <w:tc>
          <w:tcPr>
            <w:tcW w:w="10632" w:type="dxa"/>
            <w:gridSpan w:val="5"/>
            <w:vAlign w:val="center"/>
          </w:tcPr>
          <w:p w:rsidR="00F90B98" w:rsidRPr="00997287" w:rsidRDefault="00F90B98" w:rsidP="00291DD1">
            <w:pPr>
              <w:tabs>
                <w:tab w:val="left" w:pos="4583"/>
              </w:tabs>
              <w:jc w:val="center"/>
              <w:rPr>
                <w:b/>
                <w:lang w:val="kk-KZ"/>
              </w:rPr>
            </w:pPr>
            <w:r w:rsidRPr="00997287">
              <w:rPr>
                <w:b/>
                <w:lang w:val="kk-KZ"/>
              </w:rPr>
              <w:lastRenderedPageBreak/>
              <w:t>ТР өзара байланысты емес мемлекетаралық стандарттар</w:t>
            </w:r>
          </w:p>
        </w:tc>
      </w:tr>
      <w:tr w:rsidR="00A900D4" w:rsidRPr="00997287" w:rsidTr="00180367">
        <w:trPr>
          <w:trHeight w:val="285"/>
        </w:trPr>
        <w:tc>
          <w:tcPr>
            <w:tcW w:w="568" w:type="dxa"/>
          </w:tcPr>
          <w:p w:rsidR="00A900D4" w:rsidRPr="00997287" w:rsidRDefault="00A900D4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291DD1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 w:eastAsia="en-US"/>
              </w:rPr>
              <w:t>ГОСТ ISO 811-2021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A900D4" w:rsidP="00291DD1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Тоқыма материалдары. Суға төзімділікті анықтау. Гидростатикалық қысым сынағы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836733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FF22C6" w:rsidP="00A5226D">
            <w:pPr>
              <w:ind w:left="-107"/>
              <w:jc w:val="center"/>
              <w:rPr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900D4" w:rsidRPr="00997287" w:rsidTr="00180367">
        <w:trPr>
          <w:trHeight w:val="285"/>
        </w:trPr>
        <w:tc>
          <w:tcPr>
            <w:tcW w:w="568" w:type="dxa"/>
          </w:tcPr>
          <w:p w:rsidR="00A900D4" w:rsidRPr="00997287" w:rsidRDefault="00A900D4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291DD1">
            <w:pPr>
              <w:jc w:val="center"/>
              <w:rPr>
                <w:lang w:val="kk-KZ" w:eastAsia="en-US"/>
              </w:rPr>
            </w:pPr>
            <w:r w:rsidRPr="00997287">
              <w:rPr>
                <w:lang w:val="kk-KZ"/>
              </w:rPr>
              <w:t>ГОСТ 1038-2023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A900D4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Көмір Пек. Техникалық шарттар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5226D" w:rsidP="00A5226D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 xml:space="preserve">01.08.2026 ж. дейін өтпелі кезеңді белгілеумен </w:t>
            </w:r>
            <w:r w:rsidRPr="00997287">
              <w:rPr>
                <w:bCs/>
                <w:lang w:val="kk-KZ"/>
              </w:rPr>
              <w:t xml:space="preserve">ГОСТ 1038-75 </w:t>
            </w:r>
            <w:r w:rsidRPr="00997287">
              <w:rPr>
                <w:lang w:val="kk-KZ"/>
              </w:rPr>
              <w:t>орнына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FF22C6" w:rsidP="00A5226D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900D4" w:rsidRPr="00997287" w:rsidTr="00180367">
        <w:trPr>
          <w:trHeight w:val="285"/>
        </w:trPr>
        <w:tc>
          <w:tcPr>
            <w:tcW w:w="568" w:type="dxa"/>
          </w:tcPr>
          <w:p w:rsidR="00A900D4" w:rsidRPr="00997287" w:rsidRDefault="00A900D4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291DD1">
            <w:pPr>
              <w:jc w:val="center"/>
              <w:rPr>
                <w:lang w:val="kk-KZ" w:eastAsia="en-US"/>
              </w:rPr>
            </w:pPr>
            <w:r w:rsidRPr="00997287">
              <w:rPr>
                <w:lang w:val="kk-KZ" w:eastAsia="en-US"/>
              </w:rPr>
              <w:t>ГОСТ EN 1107-2-2011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A900D4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Шатыр және гидрооқшаулағыш икемді Полимерлі материалдар (термопластикалық немесе эластомерлі). Сызықтық өлшемдердің өзгеруін анықтау әдісі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836733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FF22C6" w:rsidP="00B47582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900D4" w:rsidRPr="00997287" w:rsidTr="00180367">
        <w:trPr>
          <w:trHeight w:val="285"/>
        </w:trPr>
        <w:tc>
          <w:tcPr>
            <w:tcW w:w="568" w:type="dxa"/>
          </w:tcPr>
          <w:p w:rsidR="00A900D4" w:rsidRPr="00997287" w:rsidRDefault="00A900D4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291DD1">
            <w:pPr>
              <w:jc w:val="center"/>
              <w:rPr>
                <w:lang w:val="kk-KZ" w:eastAsia="en-US"/>
              </w:rPr>
            </w:pPr>
            <w:r w:rsidRPr="00997287">
              <w:rPr>
                <w:lang w:val="kk-KZ" w:eastAsia="en-US"/>
              </w:rPr>
              <w:t>ГОСТ EN 1296-2012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A900D4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Құрамында битум бар икемді және полимерлі (термопластикалық немесе эластомерлі) шатыр және гидрооқшаулағыш материалдар. Жасанды термиялық қартаю әдісі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836733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FF22C6" w:rsidP="00B47582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900D4" w:rsidRPr="00997287" w:rsidTr="00180367">
        <w:trPr>
          <w:trHeight w:val="285"/>
        </w:trPr>
        <w:tc>
          <w:tcPr>
            <w:tcW w:w="568" w:type="dxa"/>
          </w:tcPr>
          <w:p w:rsidR="00A900D4" w:rsidRPr="00997287" w:rsidRDefault="00A900D4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291DD1">
            <w:pPr>
              <w:jc w:val="center"/>
              <w:rPr>
                <w:lang w:val="kk-KZ" w:eastAsia="en-US"/>
              </w:rPr>
            </w:pPr>
            <w:r w:rsidRPr="00997287">
              <w:rPr>
                <w:lang w:val="kk-KZ"/>
              </w:rPr>
              <w:t>ГОСТ 5480-2023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A900D4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Майлар өсімдік және табиғи май қышқылдары. Сабынды анықтау әдістері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B47582" w:rsidP="00B47582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0</w:t>
            </w:r>
            <w:r w:rsidR="00A900D4" w:rsidRPr="00997287">
              <w:rPr>
                <w:lang w:val="kk-KZ"/>
              </w:rPr>
              <w:t>1.0</w:t>
            </w:r>
            <w:r w:rsidRPr="00997287">
              <w:rPr>
                <w:lang w:val="kk-KZ"/>
              </w:rPr>
              <w:t>8</w:t>
            </w:r>
            <w:r w:rsidR="00A900D4" w:rsidRPr="00997287">
              <w:rPr>
                <w:lang w:val="kk-KZ"/>
              </w:rPr>
              <w:t xml:space="preserve">.2026 ж. дейін өтпелі кезеңді белгілеумен </w:t>
            </w:r>
            <w:r w:rsidR="00A900D4" w:rsidRPr="00997287">
              <w:rPr>
                <w:bCs/>
                <w:lang w:val="kk-KZ"/>
              </w:rPr>
              <w:t xml:space="preserve">ГОСТ 5480-95 </w:t>
            </w:r>
            <w:r w:rsidR="00A900D4" w:rsidRPr="00997287">
              <w:rPr>
                <w:lang w:val="kk-KZ"/>
              </w:rPr>
              <w:t>орнына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FF22C6" w:rsidP="00B47582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900D4" w:rsidRPr="00997287" w:rsidTr="00180367">
        <w:trPr>
          <w:trHeight w:val="285"/>
        </w:trPr>
        <w:tc>
          <w:tcPr>
            <w:tcW w:w="568" w:type="dxa"/>
          </w:tcPr>
          <w:p w:rsidR="00A900D4" w:rsidRPr="00997287" w:rsidRDefault="00A900D4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 w:eastAsia="en-US"/>
              </w:rPr>
              <w:t>ГОСТ 8935-2020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Кокс жаңғағы. Техникалық шарттар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B47582" w:rsidP="00B47582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0</w:t>
            </w:r>
            <w:r w:rsidR="00A900D4" w:rsidRPr="00997287">
              <w:rPr>
                <w:lang w:val="kk-KZ"/>
              </w:rPr>
              <w:t>1.0</w:t>
            </w:r>
            <w:r w:rsidRPr="00997287">
              <w:rPr>
                <w:lang w:val="kk-KZ"/>
              </w:rPr>
              <w:t>8</w:t>
            </w:r>
            <w:r w:rsidR="00A900D4" w:rsidRPr="00997287">
              <w:rPr>
                <w:lang w:val="kk-KZ"/>
              </w:rPr>
              <w:t xml:space="preserve">.2026 </w:t>
            </w:r>
            <w:r w:rsidR="00A900D4" w:rsidRPr="00997287">
              <w:rPr>
                <w:color w:val="000000"/>
                <w:lang w:val="kk-KZ"/>
              </w:rPr>
              <w:t xml:space="preserve">ж. </w:t>
            </w:r>
            <w:r w:rsidR="00A900D4" w:rsidRPr="00997287">
              <w:rPr>
                <w:lang w:val="kk-KZ"/>
              </w:rPr>
              <w:t xml:space="preserve">дейін өтпелі кезеңді белгілеумен </w:t>
            </w:r>
            <w:r w:rsidR="00A900D4" w:rsidRPr="00997287">
              <w:rPr>
                <w:color w:val="000000"/>
                <w:lang w:val="kk-KZ"/>
              </w:rPr>
              <w:t xml:space="preserve">ГОСТ 8935-77 </w:t>
            </w:r>
            <w:r w:rsidR="00A900D4" w:rsidRPr="00997287">
              <w:rPr>
                <w:lang w:val="kk-KZ"/>
              </w:rPr>
              <w:t>орнына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FF22C6" w:rsidP="00B47582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900D4" w:rsidRPr="00997287" w:rsidTr="00180367">
        <w:trPr>
          <w:trHeight w:val="285"/>
        </w:trPr>
        <w:tc>
          <w:tcPr>
            <w:tcW w:w="568" w:type="dxa"/>
          </w:tcPr>
          <w:p w:rsidR="00A900D4" w:rsidRPr="00997287" w:rsidRDefault="00A900D4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291DD1">
            <w:pPr>
              <w:jc w:val="center"/>
              <w:rPr>
                <w:lang w:val="kk-KZ" w:eastAsia="en-US"/>
              </w:rPr>
            </w:pPr>
            <w:r w:rsidRPr="00997287">
              <w:rPr>
                <w:lang w:val="kk-KZ"/>
              </w:rPr>
              <w:t>ГОСТ 9880-2019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A900D4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Толуол көмір және тақтатас. Техникалық шарттар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5D48E0" w:rsidP="005D48E0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0</w:t>
            </w:r>
            <w:r w:rsidR="00A900D4" w:rsidRPr="00997287">
              <w:rPr>
                <w:lang w:val="kk-KZ"/>
              </w:rPr>
              <w:t>1.0</w:t>
            </w:r>
            <w:r w:rsidRPr="00997287">
              <w:rPr>
                <w:lang w:val="kk-KZ"/>
              </w:rPr>
              <w:t>8</w:t>
            </w:r>
            <w:r w:rsidR="00A900D4" w:rsidRPr="00997287">
              <w:rPr>
                <w:lang w:val="kk-KZ"/>
              </w:rPr>
              <w:t>.2026 ж. дейін өтпелі кезеңді белгілеумен ГОСТ 9880-76 орнына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FF22C6" w:rsidP="005D48E0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900D4" w:rsidRPr="00997287" w:rsidTr="00180367">
        <w:trPr>
          <w:trHeight w:val="285"/>
        </w:trPr>
        <w:tc>
          <w:tcPr>
            <w:tcW w:w="568" w:type="dxa"/>
          </w:tcPr>
          <w:p w:rsidR="00A900D4" w:rsidRPr="00997287" w:rsidRDefault="00A900D4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9949-2023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A900D4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Көміртекті Ксилол. Техникалық шарттар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E8214F" w:rsidP="00E8214F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0</w:t>
            </w:r>
            <w:r w:rsidR="00A900D4" w:rsidRPr="00997287">
              <w:rPr>
                <w:lang w:val="kk-KZ"/>
              </w:rPr>
              <w:t>1.0</w:t>
            </w:r>
            <w:r w:rsidRPr="00997287">
              <w:rPr>
                <w:lang w:val="kk-KZ"/>
              </w:rPr>
              <w:t>8</w:t>
            </w:r>
            <w:r w:rsidR="00A900D4" w:rsidRPr="00997287">
              <w:rPr>
                <w:lang w:val="kk-KZ"/>
              </w:rPr>
              <w:t>.2026 ж. дейін өтпелі кезеңді белгілеумен ГОСТ 9949-76 орнына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FF22C6" w:rsidP="00E8214F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900D4" w:rsidRPr="00997287" w:rsidTr="00180367">
        <w:trPr>
          <w:trHeight w:val="285"/>
        </w:trPr>
        <w:tc>
          <w:tcPr>
            <w:tcW w:w="568" w:type="dxa"/>
          </w:tcPr>
          <w:p w:rsidR="00A900D4" w:rsidRPr="00997287" w:rsidRDefault="00A900D4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ISO 10893-3-2023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A900D4" w:rsidP="00291DD1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 xml:space="preserve">Жіксіз және дәнекерленген болат құбырлар. 3 бөлім. Бойлық және (немесе) көлденең ақауларды анықтау үшін ферромагниттік болаттан жасалған құбырлардың бүкіл бетіне магнит ағынын шашырату әдісімен </w:t>
            </w:r>
            <w:r w:rsidRPr="00997287">
              <w:rPr>
                <w:lang w:val="kk-KZ"/>
              </w:rPr>
              <w:lastRenderedPageBreak/>
              <w:t>автоматтандырылған бақылау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836733">
            <w:pPr>
              <w:jc w:val="center"/>
              <w:rPr>
                <w:lang w:val="kk-KZ"/>
              </w:rPr>
            </w:pPr>
            <w:r w:rsidRPr="00997287">
              <w:rPr>
                <w:bCs/>
                <w:lang w:val="kk-KZ"/>
              </w:rPr>
              <w:lastRenderedPageBreak/>
              <w:t>Алғаш рет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FF22C6" w:rsidP="00E21178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900D4" w:rsidRPr="00997287" w:rsidTr="00180367">
        <w:trPr>
          <w:trHeight w:val="230"/>
        </w:trPr>
        <w:tc>
          <w:tcPr>
            <w:tcW w:w="568" w:type="dxa"/>
          </w:tcPr>
          <w:p w:rsidR="00A900D4" w:rsidRPr="00997287" w:rsidRDefault="00A900D4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291DD1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ISO 23277-2023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D4" w:rsidRPr="00997287" w:rsidRDefault="00A900D4" w:rsidP="00291DD1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Дәнекерленген қосылыстарды бұзбайтын бақылау. Енетін заттарды бақылау. Қабылдау деңгейлері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A900D4" w:rsidP="00836733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D4" w:rsidRPr="00997287" w:rsidRDefault="00FF22C6" w:rsidP="00E21178">
            <w:pPr>
              <w:ind w:left="-107"/>
              <w:jc w:val="center"/>
              <w:rPr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A900D4" w:rsidRPr="00997287" w:rsidTr="00180367">
        <w:trPr>
          <w:trHeight w:val="230"/>
        </w:trPr>
        <w:tc>
          <w:tcPr>
            <w:tcW w:w="568" w:type="dxa"/>
          </w:tcPr>
          <w:p w:rsidR="00A900D4" w:rsidRPr="00997287" w:rsidRDefault="00A900D4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900D4" w:rsidRPr="00997287" w:rsidRDefault="00A900D4" w:rsidP="00291DD1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28357-2023</w:t>
            </w:r>
          </w:p>
        </w:tc>
        <w:tc>
          <w:tcPr>
            <w:tcW w:w="3969" w:type="dxa"/>
            <w:shd w:val="clear" w:color="auto" w:fill="auto"/>
          </w:tcPr>
          <w:p w:rsidR="00A900D4" w:rsidRPr="00997287" w:rsidRDefault="00A900D4" w:rsidP="00291DD1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Кокс-химиялық өнімдер. Толуолда ерімейтін заттардың массалық үлесін анықтаудың жеделдетілген әдісі</w:t>
            </w:r>
          </w:p>
        </w:tc>
        <w:tc>
          <w:tcPr>
            <w:tcW w:w="2693" w:type="dxa"/>
            <w:shd w:val="clear" w:color="auto" w:fill="auto"/>
          </w:tcPr>
          <w:p w:rsidR="00A900D4" w:rsidRPr="00997287" w:rsidRDefault="00E21178" w:rsidP="00E21178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0</w:t>
            </w:r>
            <w:r w:rsidR="00A900D4" w:rsidRPr="00997287">
              <w:rPr>
                <w:lang w:val="kk-KZ"/>
              </w:rPr>
              <w:t>1.0</w:t>
            </w:r>
            <w:r w:rsidRPr="00997287">
              <w:rPr>
                <w:lang w:val="kk-KZ"/>
              </w:rPr>
              <w:t>8</w:t>
            </w:r>
            <w:r w:rsidR="00A900D4" w:rsidRPr="00997287">
              <w:rPr>
                <w:lang w:val="kk-KZ"/>
              </w:rPr>
              <w:t>.2026 ж. дейін өтпелі кезеңді белгілеумен ГОСТ 28357-89 орнына</w:t>
            </w:r>
          </w:p>
        </w:tc>
        <w:tc>
          <w:tcPr>
            <w:tcW w:w="1701" w:type="dxa"/>
            <w:vAlign w:val="center"/>
          </w:tcPr>
          <w:p w:rsidR="00A900D4" w:rsidRPr="00997287" w:rsidRDefault="00FF22C6" w:rsidP="00E21178">
            <w:pPr>
              <w:ind w:left="-107"/>
              <w:jc w:val="center"/>
              <w:rPr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C292A" w:rsidRPr="00997287" w:rsidTr="00C529E4">
        <w:trPr>
          <w:trHeight w:val="230"/>
        </w:trPr>
        <w:tc>
          <w:tcPr>
            <w:tcW w:w="568" w:type="dxa"/>
            <w:shd w:val="clear" w:color="auto" w:fill="auto"/>
          </w:tcPr>
          <w:p w:rsidR="008C292A" w:rsidRPr="00997287" w:rsidRDefault="008C292A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92A" w:rsidRPr="00997287" w:rsidRDefault="008C292A" w:rsidP="00291DD1">
            <w:pPr>
              <w:jc w:val="center"/>
              <w:rPr>
                <w:lang w:val="kk-KZ"/>
              </w:rPr>
            </w:pPr>
            <w:r w:rsidRPr="00997287">
              <w:rPr>
                <w:lang w:val="kk-KZ"/>
              </w:rPr>
              <w:t>ГОСТ 34719-2021</w:t>
            </w:r>
          </w:p>
        </w:tc>
        <w:tc>
          <w:tcPr>
            <w:tcW w:w="3969" w:type="dxa"/>
            <w:shd w:val="clear" w:color="auto" w:fill="auto"/>
          </w:tcPr>
          <w:p w:rsidR="00903B46" w:rsidRPr="00997287" w:rsidRDefault="00903B46" w:rsidP="00903B46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Гипс жоңқа тақталары. Техникалық</w:t>
            </w:r>
          </w:p>
          <w:p w:rsidR="008C292A" w:rsidRPr="00997287" w:rsidRDefault="00903B46" w:rsidP="00903B46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шарттар</w:t>
            </w:r>
          </w:p>
        </w:tc>
        <w:tc>
          <w:tcPr>
            <w:tcW w:w="2693" w:type="dxa"/>
            <w:shd w:val="clear" w:color="auto" w:fill="auto"/>
          </w:tcPr>
          <w:p w:rsidR="008C292A" w:rsidRPr="00997287" w:rsidRDefault="008C292A" w:rsidP="008C292A">
            <w:pPr>
              <w:jc w:val="center"/>
              <w:rPr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292A" w:rsidRPr="00997287" w:rsidRDefault="00FF22C6" w:rsidP="008C292A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C292A" w:rsidRPr="00997287" w:rsidTr="00180367">
        <w:trPr>
          <w:trHeight w:val="230"/>
        </w:trPr>
        <w:tc>
          <w:tcPr>
            <w:tcW w:w="568" w:type="dxa"/>
          </w:tcPr>
          <w:p w:rsidR="008C292A" w:rsidRPr="00997287" w:rsidRDefault="008C292A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92A" w:rsidRPr="00997287" w:rsidRDefault="008C292A" w:rsidP="00291DD1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34961-2023</w:t>
            </w:r>
          </w:p>
        </w:tc>
        <w:tc>
          <w:tcPr>
            <w:tcW w:w="3969" w:type="dxa"/>
            <w:shd w:val="clear" w:color="auto" w:fill="auto"/>
          </w:tcPr>
          <w:p w:rsidR="008C292A" w:rsidRPr="00997287" w:rsidRDefault="008C292A" w:rsidP="00291DD1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Өнімді әзірлеу және өндіріске қою жүйесі. Тартқыш жылжымалы құрам. Жаңғырту, модификациялау және жетілдіру жөніндегі жұмыстарды жүргізудің өлшемдері мен тәртібі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292A" w:rsidRPr="00997287" w:rsidRDefault="008C292A" w:rsidP="00291DD1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C292A" w:rsidRPr="00997287" w:rsidRDefault="00FF22C6" w:rsidP="001927E2">
            <w:pPr>
              <w:ind w:left="-107"/>
              <w:jc w:val="center"/>
              <w:rPr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C292A" w:rsidRPr="00997287" w:rsidTr="00180367">
        <w:trPr>
          <w:trHeight w:val="230"/>
        </w:trPr>
        <w:tc>
          <w:tcPr>
            <w:tcW w:w="568" w:type="dxa"/>
          </w:tcPr>
          <w:p w:rsidR="008C292A" w:rsidRPr="00997287" w:rsidRDefault="008C292A" w:rsidP="00291DD1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92A" w:rsidRPr="00997287" w:rsidRDefault="008C292A" w:rsidP="00291DD1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/>
              </w:rPr>
              <w:t>ГОСТ 35006-2023</w:t>
            </w:r>
          </w:p>
        </w:tc>
        <w:tc>
          <w:tcPr>
            <w:tcW w:w="3969" w:type="dxa"/>
            <w:shd w:val="clear" w:color="auto" w:fill="auto"/>
          </w:tcPr>
          <w:p w:rsidR="008C292A" w:rsidRPr="00997287" w:rsidRDefault="008C292A" w:rsidP="00291DD1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Теміржол вагондарының ауа тежегіш жүйелерінің резервуарлары. Жалпы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292A" w:rsidRPr="00997287" w:rsidRDefault="008C292A" w:rsidP="00291DD1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C292A" w:rsidRPr="00997287" w:rsidRDefault="00FF22C6" w:rsidP="00291DD1">
            <w:pPr>
              <w:ind w:left="-107"/>
              <w:jc w:val="center"/>
              <w:rPr>
                <w:b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C292A" w:rsidRPr="00997287" w:rsidTr="00180367">
        <w:trPr>
          <w:trHeight w:val="230"/>
        </w:trPr>
        <w:tc>
          <w:tcPr>
            <w:tcW w:w="568" w:type="dxa"/>
          </w:tcPr>
          <w:p w:rsidR="008C292A" w:rsidRPr="00997287" w:rsidRDefault="008C292A" w:rsidP="00893DA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92A" w:rsidRPr="00997287" w:rsidRDefault="008C292A" w:rsidP="00893DA0">
            <w:pPr>
              <w:jc w:val="center"/>
              <w:rPr>
                <w:lang w:val="kk-KZ"/>
              </w:rPr>
            </w:pPr>
            <w:r w:rsidRPr="00997287">
              <w:rPr>
                <w:lang w:val="kk-KZ" w:eastAsia="en-US"/>
              </w:rPr>
              <w:t>Өзгеріс №4 ГОСТ 633-80</w:t>
            </w:r>
          </w:p>
        </w:tc>
        <w:tc>
          <w:tcPr>
            <w:tcW w:w="3969" w:type="dxa"/>
            <w:shd w:val="clear" w:color="auto" w:fill="auto"/>
          </w:tcPr>
          <w:p w:rsidR="008C292A" w:rsidRPr="00997287" w:rsidRDefault="008C292A" w:rsidP="00893DA0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Сорғы-компрессорлық құбырлар және оларға муфталар.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292A" w:rsidRPr="00997287" w:rsidRDefault="008C292A" w:rsidP="00893DA0">
            <w:pPr>
              <w:jc w:val="center"/>
              <w:rPr>
                <w:lang w:val="kk-KZ"/>
              </w:rPr>
            </w:pPr>
            <w:r w:rsidRPr="00997287">
              <w:rPr>
                <w:bCs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C292A" w:rsidRPr="00997287" w:rsidRDefault="00FF22C6" w:rsidP="001927E2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C292A" w:rsidRPr="00997287" w:rsidTr="00180367">
        <w:trPr>
          <w:trHeight w:val="230"/>
        </w:trPr>
        <w:tc>
          <w:tcPr>
            <w:tcW w:w="568" w:type="dxa"/>
          </w:tcPr>
          <w:p w:rsidR="008C292A" w:rsidRPr="00997287" w:rsidRDefault="008C292A" w:rsidP="00893DA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92A" w:rsidRPr="00997287" w:rsidRDefault="008C292A" w:rsidP="00893DA0">
            <w:pPr>
              <w:jc w:val="center"/>
              <w:rPr>
                <w:lang w:val="kk-KZ"/>
              </w:rPr>
            </w:pPr>
            <w:r w:rsidRPr="00997287">
              <w:rPr>
                <w:lang w:val="kk-KZ" w:eastAsia="en-US"/>
              </w:rPr>
              <w:t>Өзгеріс № 5 ГОСТ 632-80</w:t>
            </w:r>
          </w:p>
        </w:tc>
        <w:tc>
          <w:tcPr>
            <w:tcW w:w="3969" w:type="dxa"/>
            <w:shd w:val="clear" w:color="auto" w:fill="auto"/>
          </w:tcPr>
          <w:p w:rsidR="008C292A" w:rsidRPr="00997287" w:rsidRDefault="008C292A" w:rsidP="00893DA0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Корпус құбырлары және оларға муфталар.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292A" w:rsidRPr="00997287" w:rsidRDefault="008C292A" w:rsidP="00893DA0">
            <w:pPr>
              <w:jc w:val="center"/>
              <w:rPr>
                <w:lang w:val="kk-KZ"/>
              </w:rPr>
            </w:pPr>
            <w:r w:rsidRPr="00997287">
              <w:rPr>
                <w:bCs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C292A" w:rsidRPr="00997287" w:rsidRDefault="00FF22C6" w:rsidP="001927E2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C292A" w:rsidRPr="00997287" w:rsidTr="00180367">
        <w:trPr>
          <w:trHeight w:val="230"/>
        </w:trPr>
        <w:tc>
          <w:tcPr>
            <w:tcW w:w="568" w:type="dxa"/>
          </w:tcPr>
          <w:p w:rsidR="008C292A" w:rsidRPr="00997287" w:rsidRDefault="008C292A" w:rsidP="00893DA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92A" w:rsidRPr="00997287" w:rsidRDefault="008C292A" w:rsidP="00893DA0">
            <w:pPr>
              <w:jc w:val="center"/>
              <w:rPr>
                <w:lang w:val="kk-KZ"/>
              </w:rPr>
            </w:pPr>
            <w:r w:rsidRPr="00997287">
              <w:rPr>
                <w:lang w:val="kk-KZ" w:eastAsia="en-US"/>
              </w:rPr>
              <w:t xml:space="preserve">Өзгеріс </w:t>
            </w:r>
            <w:r w:rsidRPr="00997287">
              <w:rPr>
                <w:lang w:val="kk-KZ"/>
              </w:rPr>
              <w:t>№1 ГОСТ 23118-2019</w:t>
            </w:r>
          </w:p>
        </w:tc>
        <w:tc>
          <w:tcPr>
            <w:tcW w:w="3969" w:type="dxa"/>
            <w:shd w:val="clear" w:color="auto" w:fill="auto"/>
          </w:tcPr>
          <w:p w:rsidR="008C292A" w:rsidRPr="00997287" w:rsidRDefault="008C292A" w:rsidP="00893DA0">
            <w:pPr>
              <w:jc w:val="both"/>
              <w:rPr>
                <w:lang w:val="kk-KZ"/>
              </w:rPr>
            </w:pPr>
            <w:r w:rsidRPr="00997287">
              <w:rPr>
                <w:lang w:val="kk-KZ"/>
              </w:rPr>
              <w:t>Болат құрылыс конструкциялары. Жалпы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292A" w:rsidRPr="00997287" w:rsidRDefault="008C292A" w:rsidP="00893DA0">
            <w:pPr>
              <w:jc w:val="center"/>
              <w:rPr>
                <w:lang w:val="kk-KZ"/>
              </w:rPr>
            </w:pPr>
            <w:r w:rsidRPr="00997287">
              <w:rPr>
                <w:bCs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C292A" w:rsidRPr="00997287" w:rsidRDefault="00FF22C6" w:rsidP="001927E2">
            <w:pPr>
              <w:ind w:left="-107"/>
              <w:jc w:val="center"/>
              <w:rPr>
                <w:bCs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C292A" w:rsidRPr="00997287" w:rsidTr="00180367">
        <w:trPr>
          <w:trHeight w:val="230"/>
        </w:trPr>
        <w:tc>
          <w:tcPr>
            <w:tcW w:w="568" w:type="dxa"/>
          </w:tcPr>
          <w:p w:rsidR="008C292A" w:rsidRPr="00997287" w:rsidRDefault="008C292A" w:rsidP="00893DA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92A" w:rsidRPr="00997287" w:rsidRDefault="008C292A" w:rsidP="00893DA0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 w:eastAsia="en-US"/>
              </w:rPr>
              <w:t xml:space="preserve">Өзгеріс </w:t>
            </w:r>
            <w:r w:rsidRPr="00997287">
              <w:rPr>
                <w:lang w:val="kk-KZ"/>
              </w:rPr>
              <w:t>№ 1 ГОСТ 31757-2012</w:t>
            </w:r>
          </w:p>
        </w:tc>
        <w:tc>
          <w:tcPr>
            <w:tcW w:w="3969" w:type="dxa"/>
            <w:shd w:val="clear" w:color="auto" w:fill="auto"/>
          </w:tcPr>
          <w:p w:rsidR="008C292A" w:rsidRPr="00997287" w:rsidRDefault="008C292A" w:rsidP="00893DA0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Өсімдік майлары, жануарлар майлары және оларды қайта өңдеу өнімдері. Импульстік ядролық магниттік резонанс әдісімен қатты майдың құрамын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292A" w:rsidRPr="00997287" w:rsidRDefault="008C292A" w:rsidP="00893DA0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C292A" w:rsidRPr="00997287" w:rsidRDefault="00FF22C6" w:rsidP="001927E2">
            <w:pPr>
              <w:ind w:left="-107"/>
              <w:jc w:val="center"/>
              <w:rPr>
                <w:b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8C292A" w:rsidRPr="00997287" w:rsidTr="00180367">
        <w:trPr>
          <w:trHeight w:val="230"/>
        </w:trPr>
        <w:tc>
          <w:tcPr>
            <w:tcW w:w="568" w:type="dxa"/>
          </w:tcPr>
          <w:p w:rsidR="008C292A" w:rsidRPr="00997287" w:rsidRDefault="008C292A" w:rsidP="00893DA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92A" w:rsidRPr="00997287" w:rsidRDefault="008C292A" w:rsidP="00893DA0">
            <w:pPr>
              <w:jc w:val="center"/>
              <w:rPr>
                <w:bCs/>
                <w:lang w:val="kk-KZ"/>
              </w:rPr>
            </w:pPr>
            <w:r w:rsidRPr="00997287">
              <w:rPr>
                <w:lang w:val="kk-KZ" w:eastAsia="en-US"/>
              </w:rPr>
              <w:t xml:space="preserve">Өзгеріс </w:t>
            </w:r>
            <w:r w:rsidRPr="00997287">
              <w:rPr>
                <w:lang w:val="kk-KZ"/>
              </w:rPr>
              <w:t>№ 1 ГОСТ 30623-2018</w:t>
            </w:r>
          </w:p>
        </w:tc>
        <w:tc>
          <w:tcPr>
            <w:tcW w:w="3969" w:type="dxa"/>
            <w:shd w:val="clear" w:color="auto" w:fill="auto"/>
          </w:tcPr>
          <w:p w:rsidR="008C292A" w:rsidRPr="00997287" w:rsidRDefault="008C292A" w:rsidP="00893DA0">
            <w:pPr>
              <w:jc w:val="both"/>
              <w:rPr>
                <w:bCs/>
                <w:lang w:val="kk-KZ"/>
              </w:rPr>
            </w:pPr>
            <w:r w:rsidRPr="00997287">
              <w:rPr>
                <w:lang w:val="kk-KZ"/>
              </w:rPr>
              <w:t>Май фазасының аралас құрамы бар өсімдік майлары мен өнімдері. Фальсификацияны анықтау әдісі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292A" w:rsidRPr="00997287" w:rsidRDefault="008C292A" w:rsidP="00893DA0">
            <w:pPr>
              <w:jc w:val="center"/>
              <w:rPr>
                <w:bCs/>
                <w:lang w:val="kk-KZ"/>
              </w:rPr>
            </w:pPr>
            <w:r w:rsidRPr="00997287">
              <w:rPr>
                <w:bCs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C292A" w:rsidRPr="00997287" w:rsidRDefault="00FF22C6" w:rsidP="001927E2">
            <w:pPr>
              <w:ind w:left="-107"/>
              <w:jc w:val="center"/>
              <w:rPr>
                <w:b/>
                <w:lang w:val="kk-KZ"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</w:tbl>
    <w:p w:rsidR="00F1237A" w:rsidRPr="00997287" w:rsidRDefault="00F1237A" w:rsidP="00955FED">
      <w:pPr>
        <w:spacing w:line="276" w:lineRule="auto"/>
        <w:outlineLvl w:val="0"/>
        <w:rPr>
          <w:i/>
          <w:noProof/>
          <w:lang w:val="kk-KZ"/>
        </w:rPr>
      </w:pPr>
    </w:p>
    <w:sectPr w:rsidR="00F1237A" w:rsidRPr="00997287" w:rsidSect="00637BB8">
      <w:headerReference w:type="default" r:id="rId8"/>
      <w:headerReference w:type="first" r:id="rId9"/>
      <w:pgSz w:w="11906" w:h="16838"/>
      <w:pgMar w:top="1418" w:right="849" w:bottom="993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08.08.2025 09:30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08.08.2025 09:53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12.08.2025 11:53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FD4" w:rsidRDefault="00266FD4" w:rsidP="008D422C">
      <w:r>
        <w:separator/>
      </w:r>
    </w:p>
  </w:endnote>
  <w:endnote w:type="continuationSeparator" w:id="0">
    <w:p w:rsidR="00266FD4" w:rsidRDefault="00266FD4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12.08.2025 13:22.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12.08.2025 13:22.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FD4" w:rsidRDefault="00266FD4" w:rsidP="008D422C">
      <w:r>
        <w:separator/>
      </w:r>
    </w:p>
  </w:footnote>
  <w:footnote w:type="continuationSeparator" w:id="0">
    <w:p w:rsidR="00266FD4" w:rsidRDefault="00266FD4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5761284"/>
      <w:docPartObj>
        <w:docPartGallery w:val="Page Numbers (Top of Page)"/>
        <w:docPartUnique/>
      </w:docPartObj>
    </w:sdtPr>
    <w:sdtEndPr/>
    <w:sdtContent>
      <w:p w:rsidR="00833EE8" w:rsidRDefault="00833EE8">
        <w:pPr>
          <w:pStyle w:val="af2"/>
          <w:jc w:val="center"/>
        </w:pPr>
      </w:p>
      <w:p w:rsidR="00833EE8" w:rsidRDefault="00833EE8">
        <w:pPr>
          <w:pStyle w:val="af2"/>
          <w:jc w:val="center"/>
        </w:pPr>
      </w:p>
      <w:p w:rsidR="00637BB8" w:rsidRDefault="00637BB8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EE8">
          <w:rPr>
            <w:noProof/>
          </w:rPr>
          <w:t>2</w:t>
        </w:r>
        <w:r>
          <w:fldChar w:fldCharType="end"/>
        </w:r>
      </w:p>
    </w:sdtContent>
  </w:sdt>
  <w:p w:rsidR="00637BB8" w:rsidRDefault="00637BB8">
    <w:pPr>
      <w:pStyle w:val="af2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Тоганасова Д.Н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BB8" w:rsidRDefault="00637BB8">
    <w:pPr>
      <w:pStyle w:val="af2"/>
      <w:jc w:val="center"/>
    </w:pPr>
  </w:p>
  <w:p w:rsidR="003D52A9" w:rsidRDefault="00266FD4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Тоганасова Д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CC8"/>
    <w:multiLevelType w:val="hybridMultilevel"/>
    <w:tmpl w:val="09D21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29CD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6013C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A14A7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3CA25CE8"/>
    <w:multiLevelType w:val="hybridMultilevel"/>
    <w:tmpl w:val="29A651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A5F4D"/>
    <w:multiLevelType w:val="hybridMultilevel"/>
    <w:tmpl w:val="7EDC552C"/>
    <w:lvl w:ilvl="0" w:tplc="FBA4500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0507971"/>
    <w:multiLevelType w:val="hybridMultilevel"/>
    <w:tmpl w:val="48903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3060162"/>
    <w:multiLevelType w:val="hybridMultilevel"/>
    <w:tmpl w:val="FDD43868"/>
    <w:lvl w:ilvl="0" w:tplc="7F1005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5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2"/>
  </w:num>
  <w:num w:numId="4">
    <w:abstractNumId w:val="5"/>
  </w:num>
  <w:num w:numId="5">
    <w:abstractNumId w:val="14"/>
  </w:num>
  <w:num w:numId="6">
    <w:abstractNumId w:val="16"/>
  </w:num>
  <w:num w:numId="7">
    <w:abstractNumId w:val="9"/>
  </w:num>
  <w:num w:numId="8">
    <w:abstractNumId w:val="18"/>
  </w:num>
  <w:num w:numId="9">
    <w:abstractNumId w:val="1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11"/>
  </w:num>
  <w:num w:numId="18">
    <w:abstractNumId w:val="13"/>
  </w:num>
  <w:num w:numId="19">
    <w:abstractNumId w:val="7"/>
  </w:num>
  <w:num w:numId="20">
    <w:abstractNumId w:val="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11076"/>
    <w:rsid w:val="000204ED"/>
    <w:rsid w:val="00022749"/>
    <w:rsid w:val="0002280D"/>
    <w:rsid w:val="00023864"/>
    <w:rsid w:val="00037B0F"/>
    <w:rsid w:val="00041E1A"/>
    <w:rsid w:val="00047342"/>
    <w:rsid w:val="0005029C"/>
    <w:rsid w:val="00052819"/>
    <w:rsid w:val="00057217"/>
    <w:rsid w:val="00064F17"/>
    <w:rsid w:val="00067028"/>
    <w:rsid w:val="00074CA4"/>
    <w:rsid w:val="00085F4E"/>
    <w:rsid w:val="0009161F"/>
    <w:rsid w:val="0009771F"/>
    <w:rsid w:val="000A0DBD"/>
    <w:rsid w:val="000A3D25"/>
    <w:rsid w:val="000B0414"/>
    <w:rsid w:val="000D56F5"/>
    <w:rsid w:val="000E01A5"/>
    <w:rsid w:val="000E75C1"/>
    <w:rsid w:val="000F03E9"/>
    <w:rsid w:val="000F315F"/>
    <w:rsid w:val="000F5805"/>
    <w:rsid w:val="001009A2"/>
    <w:rsid w:val="001015C3"/>
    <w:rsid w:val="00102FD1"/>
    <w:rsid w:val="00105431"/>
    <w:rsid w:val="00106431"/>
    <w:rsid w:val="00113AC9"/>
    <w:rsid w:val="0013475E"/>
    <w:rsid w:val="00135263"/>
    <w:rsid w:val="00135A93"/>
    <w:rsid w:val="0013655B"/>
    <w:rsid w:val="00141D44"/>
    <w:rsid w:val="0015788C"/>
    <w:rsid w:val="00170DCF"/>
    <w:rsid w:val="001777B4"/>
    <w:rsid w:val="00180367"/>
    <w:rsid w:val="0018309D"/>
    <w:rsid w:val="0018373A"/>
    <w:rsid w:val="00190449"/>
    <w:rsid w:val="0019069A"/>
    <w:rsid w:val="001927E2"/>
    <w:rsid w:val="00193647"/>
    <w:rsid w:val="00197F98"/>
    <w:rsid w:val="001A0CF9"/>
    <w:rsid w:val="001A4EB3"/>
    <w:rsid w:val="001B0B3B"/>
    <w:rsid w:val="001B47F4"/>
    <w:rsid w:val="001B4C68"/>
    <w:rsid w:val="001B50AF"/>
    <w:rsid w:val="001B7B87"/>
    <w:rsid w:val="001C179E"/>
    <w:rsid w:val="001C2757"/>
    <w:rsid w:val="001D0C78"/>
    <w:rsid w:val="001D2C17"/>
    <w:rsid w:val="001D6046"/>
    <w:rsid w:val="001E0973"/>
    <w:rsid w:val="001E0BC9"/>
    <w:rsid w:val="001E5796"/>
    <w:rsid w:val="001F0CD3"/>
    <w:rsid w:val="001F2261"/>
    <w:rsid w:val="001F5AEB"/>
    <w:rsid w:val="002020B2"/>
    <w:rsid w:val="002038F2"/>
    <w:rsid w:val="00215B10"/>
    <w:rsid w:val="00227A95"/>
    <w:rsid w:val="002311CB"/>
    <w:rsid w:val="00233170"/>
    <w:rsid w:val="00233EC0"/>
    <w:rsid w:val="00233EDD"/>
    <w:rsid w:val="00247EB6"/>
    <w:rsid w:val="00251DC5"/>
    <w:rsid w:val="00264CB0"/>
    <w:rsid w:val="00265466"/>
    <w:rsid w:val="002668C8"/>
    <w:rsid w:val="00266FD4"/>
    <w:rsid w:val="00270D04"/>
    <w:rsid w:val="00274449"/>
    <w:rsid w:val="00274FFC"/>
    <w:rsid w:val="0027563C"/>
    <w:rsid w:val="00275CC1"/>
    <w:rsid w:val="002764DF"/>
    <w:rsid w:val="002877DC"/>
    <w:rsid w:val="00291DD1"/>
    <w:rsid w:val="00292126"/>
    <w:rsid w:val="002A2309"/>
    <w:rsid w:val="002A6ED7"/>
    <w:rsid w:val="002B0341"/>
    <w:rsid w:val="002B0EEC"/>
    <w:rsid w:val="002B2243"/>
    <w:rsid w:val="002C23B3"/>
    <w:rsid w:val="002C2C01"/>
    <w:rsid w:val="002C4218"/>
    <w:rsid w:val="002C5667"/>
    <w:rsid w:val="002C66CC"/>
    <w:rsid w:val="002D321D"/>
    <w:rsid w:val="002E4BC8"/>
    <w:rsid w:val="002E78A4"/>
    <w:rsid w:val="003033B5"/>
    <w:rsid w:val="00317FD2"/>
    <w:rsid w:val="003236AF"/>
    <w:rsid w:val="003307C3"/>
    <w:rsid w:val="00334601"/>
    <w:rsid w:val="00342EB8"/>
    <w:rsid w:val="00343EFB"/>
    <w:rsid w:val="00344326"/>
    <w:rsid w:val="00351897"/>
    <w:rsid w:val="00353A8B"/>
    <w:rsid w:val="003660A8"/>
    <w:rsid w:val="00366D77"/>
    <w:rsid w:val="00372921"/>
    <w:rsid w:val="00382295"/>
    <w:rsid w:val="00383BD8"/>
    <w:rsid w:val="00391869"/>
    <w:rsid w:val="00392DD1"/>
    <w:rsid w:val="003B2946"/>
    <w:rsid w:val="003B4F9F"/>
    <w:rsid w:val="003D0BC1"/>
    <w:rsid w:val="003E24C3"/>
    <w:rsid w:val="003E2F09"/>
    <w:rsid w:val="003F08F1"/>
    <w:rsid w:val="003F6415"/>
    <w:rsid w:val="003F7CD0"/>
    <w:rsid w:val="00400AD9"/>
    <w:rsid w:val="00400E73"/>
    <w:rsid w:val="00401E45"/>
    <w:rsid w:val="00410724"/>
    <w:rsid w:val="00411F8B"/>
    <w:rsid w:val="0043358D"/>
    <w:rsid w:val="0043479D"/>
    <w:rsid w:val="00434AC8"/>
    <w:rsid w:val="004372F1"/>
    <w:rsid w:val="00442AA7"/>
    <w:rsid w:val="00445C94"/>
    <w:rsid w:val="00450865"/>
    <w:rsid w:val="004543BB"/>
    <w:rsid w:val="00461E66"/>
    <w:rsid w:val="00463D6E"/>
    <w:rsid w:val="00466523"/>
    <w:rsid w:val="00470A62"/>
    <w:rsid w:val="00482B1C"/>
    <w:rsid w:val="00482BC3"/>
    <w:rsid w:val="0048512A"/>
    <w:rsid w:val="004A6EC5"/>
    <w:rsid w:val="004B228E"/>
    <w:rsid w:val="004B2877"/>
    <w:rsid w:val="004B2EDA"/>
    <w:rsid w:val="004B6799"/>
    <w:rsid w:val="004B68C5"/>
    <w:rsid w:val="004C2045"/>
    <w:rsid w:val="004C2F3B"/>
    <w:rsid w:val="004C4663"/>
    <w:rsid w:val="004C5AD0"/>
    <w:rsid w:val="004D0CD1"/>
    <w:rsid w:val="004E00F0"/>
    <w:rsid w:val="004E04F8"/>
    <w:rsid w:val="004E49EC"/>
    <w:rsid w:val="004E5A69"/>
    <w:rsid w:val="004F242D"/>
    <w:rsid w:val="004F43FA"/>
    <w:rsid w:val="004F4496"/>
    <w:rsid w:val="004F7F3D"/>
    <w:rsid w:val="005026F5"/>
    <w:rsid w:val="005055E2"/>
    <w:rsid w:val="0050714F"/>
    <w:rsid w:val="005127EE"/>
    <w:rsid w:val="00514A99"/>
    <w:rsid w:val="0051634D"/>
    <w:rsid w:val="00516C38"/>
    <w:rsid w:val="00516F6D"/>
    <w:rsid w:val="00521CFE"/>
    <w:rsid w:val="0052787F"/>
    <w:rsid w:val="00536063"/>
    <w:rsid w:val="005431B7"/>
    <w:rsid w:val="00543B86"/>
    <w:rsid w:val="00554B00"/>
    <w:rsid w:val="0055776D"/>
    <w:rsid w:val="00560E9E"/>
    <w:rsid w:val="0057186C"/>
    <w:rsid w:val="0057392D"/>
    <w:rsid w:val="0058555F"/>
    <w:rsid w:val="00586DBC"/>
    <w:rsid w:val="00590EFB"/>
    <w:rsid w:val="00592E20"/>
    <w:rsid w:val="00597048"/>
    <w:rsid w:val="005A1B5A"/>
    <w:rsid w:val="005A6093"/>
    <w:rsid w:val="005B1CEA"/>
    <w:rsid w:val="005B6FFB"/>
    <w:rsid w:val="005C4247"/>
    <w:rsid w:val="005C4889"/>
    <w:rsid w:val="005C4D33"/>
    <w:rsid w:val="005D48E0"/>
    <w:rsid w:val="005D5282"/>
    <w:rsid w:val="005E3A0D"/>
    <w:rsid w:val="005E40E6"/>
    <w:rsid w:val="005F0C1E"/>
    <w:rsid w:val="005F2D74"/>
    <w:rsid w:val="005F774D"/>
    <w:rsid w:val="00602FF3"/>
    <w:rsid w:val="006040FE"/>
    <w:rsid w:val="00612AF1"/>
    <w:rsid w:val="00612BAE"/>
    <w:rsid w:val="0062124E"/>
    <w:rsid w:val="0062290A"/>
    <w:rsid w:val="0062340A"/>
    <w:rsid w:val="00624CFD"/>
    <w:rsid w:val="00632EBB"/>
    <w:rsid w:val="00634C08"/>
    <w:rsid w:val="00637BB8"/>
    <w:rsid w:val="00637D34"/>
    <w:rsid w:val="006405EB"/>
    <w:rsid w:val="0064257E"/>
    <w:rsid w:val="006434F8"/>
    <w:rsid w:val="00644E29"/>
    <w:rsid w:val="00645493"/>
    <w:rsid w:val="0065703C"/>
    <w:rsid w:val="0066129C"/>
    <w:rsid w:val="0066313F"/>
    <w:rsid w:val="006676A2"/>
    <w:rsid w:val="006755C7"/>
    <w:rsid w:val="006767C8"/>
    <w:rsid w:val="00682525"/>
    <w:rsid w:val="0068310C"/>
    <w:rsid w:val="00684C5A"/>
    <w:rsid w:val="00691360"/>
    <w:rsid w:val="00692673"/>
    <w:rsid w:val="00692777"/>
    <w:rsid w:val="00694018"/>
    <w:rsid w:val="00695815"/>
    <w:rsid w:val="006962EF"/>
    <w:rsid w:val="00697C70"/>
    <w:rsid w:val="006A2B3D"/>
    <w:rsid w:val="006A6FFB"/>
    <w:rsid w:val="006B2313"/>
    <w:rsid w:val="006B526E"/>
    <w:rsid w:val="006B760D"/>
    <w:rsid w:val="006C252F"/>
    <w:rsid w:val="006C3BD6"/>
    <w:rsid w:val="006D4EA5"/>
    <w:rsid w:val="006D5E1D"/>
    <w:rsid w:val="006E6A2D"/>
    <w:rsid w:val="006E7231"/>
    <w:rsid w:val="00702A75"/>
    <w:rsid w:val="00707695"/>
    <w:rsid w:val="0071123A"/>
    <w:rsid w:val="0071249A"/>
    <w:rsid w:val="00713A5D"/>
    <w:rsid w:val="007146CE"/>
    <w:rsid w:val="0071515E"/>
    <w:rsid w:val="00717862"/>
    <w:rsid w:val="00717989"/>
    <w:rsid w:val="007230A1"/>
    <w:rsid w:val="00732EBE"/>
    <w:rsid w:val="00740B22"/>
    <w:rsid w:val="007411B3"/>
    <w:rsid w:val="007443B5"/>
    <w:rsid w:val="00745815"/>
    <w:rsid w:val="00750BE8"/>
    <w:rsid w:val="00754035"/>
    <w:rsid w:val="007603D5"/>
    <w:rsid w:val="0077199B"/>
    <w:rsid w:val="007747D3"/>
    <w:rsid w:val="00776938"/>
    <w:rsid w:val="00776AB9"/>
    <w:rsid w:val="00786B10"/>
    <w:rsid w:val="00795249"/>
    <w:rsid w:val="007A1AB5"/>
    <w:rsid w:val="007A5EB9"/>
    <w:rsid w:val="007B30FB"/>
    <w:rsid w:val="007B5718"/>
    <w:rsid w:val="007B72BC"/>
    <w:rsid w:val="007B7B2D"/>
    <w:rsid w:val="007C1601"/>
    <w:rsid w:val="007C7ABA"/>
    <w:rsid w:val="007D1C1A"/>
    <w:rsid w:val="007E1B80"/>
    <w:rsid w:val="007E3E53"/>
    <w:rsid w:val="007E62EC"/>
    <w:rsid w:val="007F1468"/>
    <w:rsid w:val="007F699C"/>
    <w:rsid w:val="00806644"/>
    <w:rsid w:val="00823CAD"/>
    <w:rsid w:val="0082675D"/>
    <w:rsid w:val="00831536"/>
    <w:rsid w:val="00831F1D"/>
    <w:rsid w:val="00833EE8"/>
    <w:rsid w:val="00835958"/>
    <w:rsid w:val="008359AB"/>
    <w:rsid w:val="00836733"/>
    <w:rsid w:val="00840639"/>
    <w:rsid w:val="00843934"/>
    <w:rsid w:val="00850F0B"/>
    <w:rsid w:val="00862A33"/>
    <w:rsid w:val="00864B54"/>
    <w:rsid w:val="00865DBB"/>
    <w:rsid w:val="00870847"/>
    <w:rsid w:val="0087599E"/>
    <w:rsid w:val="008821EA"/>
    <w:rsid w:val="00883C48"/>
    <w:rsid w:val="00893DA0"/>
    <w:rsid w:val="008943B4"/>
    <w:rsid w:val="00894EB2"/>
    <w:rsid w:val="008A168A"/>
    <w:rsid w:val="008A1884"/>
    <w:rsid w:val="008C292A"/>
    <w:rsid w:val="008C3B15"/>
    <w:rsid w:val="008C656F"/>
    <w:rsid w:val="008C689F"/>
    <w:rsid w:val="008C7D95"/>
    <w:rsid w:val="008D3D79"/>
    <w:rsid w:val="008D422C"/>
    <w:rsid w:val="008E1340"/>
    <w:rsid w:val="008E185B"/>
    <w:rsid w:val="008E1C0B"/>
    <w:rsid w:val="008E76E5"/>
    <w:rsid w:val="008F4CCF"/>
    <w:rsid w:val="00901A8A"/>
    <w:rsid w:val="00903B46"/>
    <w:rsid w:val="00905D93"/>
    <w:rsid w:val="00906EAE"/>
    <w:rsid w:val="00915C19"/>
    <w:rsid w:val="009226A5"/>
    <w:rsid w:val="00926155"/>
    <w:rsid w:val="00926914"/>
    <w:rsid w:val="0093410E"/>
    <w:rsid w:val="009409BD"/>
    <w:rsid w:val="0094140B"/>
    <w:rsid w:val="009459B7"/>
    <w:rsid w:val="00946E21"/>
    <w:rsid w:val="00952634"/>
    <w:rsid w:val="00955FED"/>
    <w:rsid w:val="009601C8"/>
    <w:rsid w:val="00960F62"/>
    <w:rsid w:val="00962379"/>
    <w:rsid w:val="009627F9"/>
    <w:rsid w:val="0096570C"/>
    <w:rsid w:val="009729C8"/>
    <w:rsid w:val="00974DCB"/>
    <w:rsid w:val="00994630"/>
    <w:rsid w:val="00997287"/>
    <w:rsid w:val="009B1EF7"/>
    <w:rsid w:val="009B2D84"/>
    <w:rsid w:val="009B3085"/>
    <w:rsid w:val="009C3AAB"/>
    <w:rsid w:val="009C5D35"/>
    <w:rsid w:val="009C7047"/>
    <w:rsid w:val="009C7DA3"/>
    <w:rsid w:val="009D2865"/>
    <w:rsid w:val="009D6F91"/>
    <w:rsid w:val="009E212C"/>
    <w:rsid w:val="009E64BB"/>
    <w:rsid w:val="009F57F0"/>
    <w:rsid w:val="009F7396"/>
    <w:rsid w:val="00A00994"/>
    <w:rsid w:val="00A03DAB"/>
    <w:rsid w:val="00A05261"/>
    <w:rsid w:val="00A103B6"/>
    <w:rsid w:val="00A265A6"/>
    <w:rsid w:val="00A3627B"/>
    <w:rsid w:val="00A40A3A"/>
    <w:rsid w:val="00A40D10"/>
    <w:rsid w:val="00A423F5"/>
    <w:rsid w:val="00A46D22"/>
    <w:rsid w:val="00A50E3C"/>
    <w:rsid w:val="00A5226D"/>
    <w:rsid w:val="00A532E9"/>
    <w:rsid w:val="00A70518"/>
    <w:rsid w:val="00A73374"/>
    <w:rsid w:val="00A84E16"/>
    <w:rsid w:val="00A900D4"/>
    <w:rsid w:val="00AA045F"/>
    <w:rsid w:val="00AA09DD"/>
    <w:rsid w:val="00AA19EC"/>
    <w:rsid w:val="00AA2A0D"/>
    <w:rsid w:val="00AB1F5B"/>
    <w:rsid w:val="00AB45A1"/>
    <w:rsid w:val="00AB4859"/>
    <w:rsid w:val="00AB54F1"/>
    <w:rsid w:val="00AB5887"/>
    <w:rsid w:val="00AB58CC"/>
    <w:rsid w:val="00AC1930"/>
    <w:rsid w:val="00AD4C9A"/>
    <w:rsid w:val="00AE26C8"/>
    <w:rsid w:val="00AE31E4"/>
    <w:rsid w:val="00AE48B0"/>
    <w:rsid w:val="00AF0BF8"/>
    <w:rsid w:val="00B0004C"/>
    <w:rsid w:val="00B00487"/>
    <w:rsid w:val="00B2177A"/>
    <w:rsid w:val="00B26EBA"/>
    <w:rsid w:val="00B411A9"/>
    <w:rsid w:val="00B421E6"/>
    <w:rsid w:val="00B43C4E"/>
    <w:rsid w:val="00B43D56"/>
    <w:rsid w:val="00B47582"/>
    <w:rsid w:val="00B518BF"/>
    <w:rsid w:val="00B52F75"/>
    <w:rsid w:val="00B60F61"/>
    <w:rsid w:val="00B67091"/>
    <w:rsid w:val="00B72A39"/>
    <w:rsid w:val="00B84779"/>
    <w:rsid w:val="00B867DB"/>
    <w:rsid w:val="00B8681C"/>
    <w:rsid w:val="00B87ADD"/>
    <w:rsid w:val="00B97E5C"/>
    <w:rsid w:val="00BA5BD9"/>
    <w:rsid w:val="00BB1887"/>
    <w:rsid w:val="00BB40F9"/>
    <w:rsid w:val="00BB62BB"/>
    <w:rsid w:val="00BC68CB"/>
    <w:rsid w:val="00BD41C0"/>
    <w:rsid w:val="00BD5216"/>
    <w:rsid w:val="00BD5D25"/>
    <w:rsid w:val="00BE4D88"/>
    <w:rsid w:val="00BE581D"/>
    <w:rsid w:val="00BE5B5E"/>
    <w:rsid w:val="00BF0673"/>
    <w:rsid w:val="00BF1DD0"/>
    <w:rsid w:val="00BF3DA7"/>
    <w:rsid w:val="00BF65F3"/>
    <w:rsid w:val="00C0562A"/>
    <w:rsid w:val="00C17671"/>
    <w:rsid w:val="00C20AD1"/>
    <w:rsid w:val="00C30147"/>
    <w:rsid w:val="00C31108"/>
    <w:rsid w:val="00C31398"/>
    <w:rsid w:val="00C322C0"/>
    <w:rsid w:val="00C441AC"/>
    <w:rsid w:val="00C529E4"/>
    <w:rsid w:val="00C558CD"/>
    <w:rsid w:val="00C57DBF"/>
    <w:rsid w:val="00C6108F"/>
    <w:rsid w:val="00C636EF"/>
    <w:rsid w:val="00C70112"/>
    <w:rsid w:val="00C70851"/>
    <w:rsid w:val="00C70A29"/>
    <w:rsid w:val="00C71D6D"/>
    <w:rsid w:val="00C722F2"/>
    <w:rsid w:val="00C85353"/>
    <w:rsid w:val="00C90529"/>
    <w:rsid w:val="00CA0E4D"/>
    <w:rsid w:val="00CA3EF9"/>
    <w:rsid w:val="00CA7942"/>
    <w:rsid w:val="00CB4D1B"/>
    <w:rsid w:val="00CB5859"/>
    <w:rsid w:val="00CB6913"/>
    <w:rsid w:val="00CC166B"/>
    <w:rsid w:val="00CD1FA0"/>
    <w:rsid w:val="00CD5D1D"/>
    <w:rsid w:val="00CD651B"/>
    <w:rsid w:val="00CD69FB"/>
    <w:rsid w:val="00CE0B18"/>
    <w:rsid w:val="00CE43F1"/>
    <w:rsid w:val="00CE5610"/>
    <w:rsid w:val="00CE6708"/>
    <w:rsid w:val="00CF23AD"/>
    <w:rsid w:val="00CF6C9F"/>
    <w:rsid w:val="00D00CEE"/>
    <w:rsid w:val="00D05DDB"/>
    <w:rsid w:val="00D37B6A"/>
    <w:rsid w:val="00D37DA4"/>
    <w:rsid w:val="00D41C70"/>
    <w:rsid w:val="00D44DC4"/>
    <w:rsid w:val="00D45174"/>
    <w:rsid w:val="00D45A91"/>
    <w:rsid w:val="00D5348A"/>
    <w:rsid w:val="00D539AD"/>
    <w:rsid w:val="00D545B0"/>
    <w:rsid w:val="00D61A90"/>
    <w:rsid w:val="00D65CDB"/>
    <w:rsid w:val="00D712AA"/>
    <w:rsid w:val="00D72B96"/>
    <w:rsid w:val="00D75B86"/>
    <w:rsid w:val="00D76EF2"/>
    <w:rsid w:val="00D77F6F"/>
    <w:rsid w:val="00D90A88"/>
    <w:rsid w:val="00D942D3"/>
    <w:rsid w:val="00D973BD"/>
    <w:rsid w:val="00DB1DA2"/>
    <w:rsid w:val="00DB1F88"/>
    <w:rsid w:val="00DB2566"/>
    <w:rsid w:val="00DD0BDD"/>
    <w:rsid w:val="00DD10A6"/>
    <w:rsid w:val="00DD4AAA"/>
    <w:rsid w:val="00DE31FD"/>
    <w:rsid w:val="00DE42D0"/>
    <w:rsid w:val="00DF0BFE"/>
    <w:rsid w:val="00DF42D8"/>
    <w:rsid w:val="00DF677C"/>
    <w:rsid w:val="00E03999"/>
    <w:rsid w:val="00E03F51"/>
    <w:rsid w:val="00E04048"/>
    <w:rsid w:val="00E074AD"/>
    <w:rsid w:val="00E21178"/>
    <w:rsid w:val="00E3754A"/>
    <w:rsid w:val="00E51755"/>
    <w:rsid w:val="00E64435"/>
    <w:rsid w:val="00E64C3D"/>
    <w:rsid w:val="00E677CD"/>
    <w:rsid w:val="00E67E15"/>
    <w:rsid w:val="00E67E91"/>
    <w:rsid w:val="00E743D6"/>
    <w:rsid w:val="00E76E8A"/>
    <w:rsid w:val="00E80E7E"/>
    <w:rsid w:val="00E81C96"/>
    <w:rsid w:val="00E81D6F"/>
    <w:rsid w:val="00E8214F"/>
    <w:rsid w:val="00E869BF"/>
    <w:rsid w:val="00E928E5"/>
    <w:rsid w:val="00EA14F4"/>
    <w:rsid w:val="00EA2714"/>
    <w:rsid w:val="00EA4423"/>
    <w:rsid w:val="00EA693D"/>
    <w:rsid w:val="00EB2949"/>
    <w:rsid w:val="00EB500E"/>
    <w:rsid w:val="00EB5707"/>
    <w:rsid w:val="00EB5A99"/>
    <w:rsid w:val="00EC24A0"/>
    <w:rsid w:val="00EC24B4"/>
    <w:rsid w:val="00EC3163"/>
    <w:rsid w:val="00EC39A1"/>
    <w:rsid w:val="00EC48B5"/>
    <w:rsid w:val="00EC68DB"/>
    <w:rsid w:val="00ED3507"/>
    <w:rsid w:val="00ED3DB4"/>
    <w:rsid w:val="00ED59E1"/>
    <w:rsid w:val="00F0389A"/>
    <w:rsid w:val="00F1237A"/>
    <w:rsid w:val="00F15A4E"/>
    <w:rsid w:val="00F23158"/>
    <w:rsid w:val="00F268DF"/>
    <w:rsid w:val="00F27A60"/>
    <w:rsid w:val="00F3452B"/>
    <w:rsid w:val="00F36D3B"/>
    <w:rsid w:val="00F374F2"/>
    <w:rsid w:val="00F40302"/>
    <w:rsid w:val="00F463B6"/>
    <w:rsid w:val="00F5229D"/>
    <w:rsid w:val="00F64C23"/>
    <w:rsid w:val="00F66463"/>
    <w:rsid w:val="00F75CC1"/>
    <w:rsid w:val="00F871C6"/>
    <w:rsid w:val="00F90B98"/>
    <w:rsid w:val="00FA181C"/>
    <w:rsid w:val="00FA589A"/>
    <w:rsid w:val="00FB055F"/>
    <w:rsid w:val="00FD126C"/>
    <w:rsid w:val="00FD2320"/>
    <w:rsid w:val="00FD29D9"/>
    <w:rsid w:val="00FD5CE9"/>
    <w:rsid w:val="00FE5473"/>
    <w:rsid w:val="00FF1EA1"/>
    <w:rsid w:val="00FF22C6"/>
    <w:rsid w:val="00FF2B2A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E63557"/>
  <w15:docId w15:val="{F4DB10CB-2585-44DC-8C6B-5C2637173A6F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f1"/>
    <w:uiPriority w:val="59"/>
    <w:rsid w:val="006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Неразрешенное упоминание1"/>
    <w:basedOn w:val="a0"/>
    <w:uiPriority w:val="99"/>
    <w:semiHidden/>
    <w:unhideWhenUsed/>
    <w:rsid w:val="00590EFB"/>
    <w:rPr>
      <w:color w:val="605E5C"/>
      <w:shd w:val="clear" w:color="auto" w:fill="E1DFDD"/>
    </w:rPr>
  </w:style>
  <w:style w:type="paragraph" w:customStyle="1" w:styleId="docdata">
    <w:name w:val="docdata"/>
    <w:aliases w:val="docy,v5,1330,bqiaagaaeyqcaaagiaiaaappbaaabd0eaaaaaaaaaaaaaaaaaaaaaaaaaaaaaaaaaaaaaaaaaaaaaaaaaaaaaaaaaaaaaaaaaaaaaaaaaaaaaaaaaaaaaaaaaaaaaaaaaaaaaaaaaaaaaaaaaaaaaaaaaaaaaaaaaaaaaaaaaaaaaaaaaaaaaaaaaaaaaaaaaaaaaaaaaaaaaaaaaaaaaaaaaaaaaaaaaaaaaaaa"/>
    <w:basedOn w:val="a"/>
    <w:rsid w:val="00227A95"/>
    <w:pPr>
      <w:spacing w:before="100" w:beforeAutospacing="1" w:after="100" w:afterAutospacing="1"/>
    </w:pPr>
  </w:style>
  <w:style w:type="character" w:customStyle="1" w:styleId="1341">
    <w:name w:val="1341"/>
    <w:aliases w:val="bqiaagaaeyqcaaagiaiaaapabaaabegeaaaaaaaaaaaaaaaaaaaaaaaaaaaaaaaaaaaaaaaaaaaaaaaaaaaaaaaaaaaaaaaaaaaaaaaaaaaaaaaaaaaaaaaaaaaaaaaaaaaaaaaaaaaaaaaaaaaaaaaaaaaaaaaaaaaaaaaaaaaaaaaaaaaaaaaaaaaaaaaaaaaaaaaaaaaaaaaaaaaaaaaaaaaaaaaaaaaaaaaa"/>
    <w:basedOn w:val="a0"/>
    <w:rsid w:val="006405EB"/>
  </w:style>
  <w:style w:type="paragraph" w:styleId="af7">
    <w:name w:val="Normal (Web)"/>
    <w:basedOn w:val="a"/>
    <w:uiPriority w:val="99"/>
    <w:unhideWhenUsed/>
    <w:rsid w:val="00637BB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2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37" Type="http://schemas.openxmlformats.org/officeDocument/2006/relationships/image" Target="media/image937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594C7-577F-45D0-A346-888F97165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8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Toganasova Dina</cp:lastModifiedBy>
  <cp:revision>88</cp:revision>
  <cp:lastPrinted>2025-02-06T05:25:00Z</cp:lastPrinted>
  <dcterms:created xsi:type="dcterms:W3CDTF">2025-04-03T12:38:00Z</dcterms:created>
  <dcterms:modified xsi:type="dcterms:W3CDTF">2025-08-05T12:55:00Z</dcterms:modified>
</cp:coreProperties>
</file>